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1D18" w14:textId="77777777" w:rsidR="00665408" w:rsidRDefault="00665408" w:rsidP="00665408">
      <w:pPr>
        <w:shd w:val="clear" w:color="auto" w:fill="FFFFFF"/>
        <w:spacing w:after="100" w:afterAutospacing="1" w:line="240" w:lineRule="auto"/>
        <w:outlineLvl w:val="0"/>
        <w:rPr>
          <w:rFonts w:ascii="Times New Roman" w:eastAsia="Times New Roman" w:hAnsi="Times New Roman" w:cs="Times New Roman"/>
          <w:b/>
          <w:bCs/>
          <w:color w:val="121212"/>
          <w:kern w:val="36"/>
          <w:sz w:val="24"/>
          <w:szCs w:val="24"/>
        </w:rPr>
      </w:pPr>
      <w:r>
        <w:rPr>
          <w:rFonts w:ascii="Times New Roman" w:eastAsia="Times New Roman" w:hAnsi="Times New Roman" w:cs="Times New Roman"/>
          <w:b/>
          <w:bCs/>
          <w:color w:val="121212"/>
          <w:kern w:val="36"/>
          <w:sz w:val="24"/>
          <w:szCs w:val="24"/>
        </w:rPr>
        <w:t xml:space="preserve">32 Reasons to Vote Against DeSantis &amp; Why He’s Worse Than Trump: </w:t>
      </w:r>
    </w:p>
    <w:p w14:paraId="4BD837E0" w14:textId="4157341E" w:rsidR="001E285B" w:rsidRDefault="001E285B" w:rsidP="00237631">
      <w:p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rPr>
      </w:pPr>
      <w:r>
        <w:rPr>
          <w:rFonts w:ascii="Times New Roman" w:eastAsia="Times New Roman" w:hAnsi="Times New Roman" w:cs="Times New Roman"/>
          <w:b/>
          <w:bCs/>
          <w:color w:val="212529"/>
          <w:kern w:val="36"/>
          <w:sz w:val="24"/>
          <w:szCs w:val="24"/>
        </w:rPr>
        <w:t xml:space="preserve">DeSantis: Reasons for Vote AGAINST: Some Republicans are pushing DeSantis as GOP nominee b/c he doesn’t have </w:t>
      </w:r>
      <w:r w:rsidR="00BF1482">
        <w:rPr>
          <w:rFonts w:ascii="Times New Roman" w:eastAsia="Times New Roman" w:hAnsi="Times New Roman" w:cs="Times New Roman"/>
          <w:b/>
          <w:bCs/>
          <w:color w:val="212529"/>
          <w:kern w:val="36"/>
          <w:sz w:val="24"/>
          <w:szCs w:val="24"/>
        </w:rPr>
        <w:t xml:space="preserve">the </w:t>
      </w:r>
      <w:r>
        <w:rPr>
          <w:rFonts w:ascii="Times New Roman" w:eastAsia="Times New Roman" w:hAnsi="Times New Roman" w:cs="Times New Roman"/>
          <w:b/>
          <w:bCs/>
          <w:color w:val="212529"/>
          <w:kern w:val="36"/>
          <w:sz w:val="24"/>
          <w:szCs w:val="24"/>
        </w:rPr>
        <w:t>baggage of Trump but he is actually WORSE than Trump. Here are reasons to vote against him</w:t>
      </w:r>
      <w:r w:rsidR="0014700B">
        <w:rPr>
          <w:rFonts w:ascii="Times New Roman" w:eastAsia="Times New Roman" w:hAnsi="Times New Roman" w:cs="Times New Roman"/>
          <w:b/>
          <w:bCs/>
          <w:color w:val="212529"/>
          <w:kern w:val="36"/>
          <w:sz w:val="24"/>
          <w:szCs w:val="24"/>
        </w:rPr>
        <w:t xml:space="preserve"> with DOCUMENTATION for each reason</w:t>
      </w:r>
      <w:r w:rsidR="0000055D">
        <w:rPr>
          <w:rFonts w:ascii="Times New Roman" w:eastAsia="Times New Roman" w:hAnsi="Times New Roman" w:cs="Times New Roman"/>
          <w:b/>
          <w:bCs/>
          <w:color w:val="212529"/>
          <w:kern w:val="36"/>
          <w:sz w:val="24"/>
          <w:szCs w:val="24"/>
        </w:rPr>
        <w:t xml:space="preserve">. (Note: This list is incomplete—I will continue to add to the multitude of reasons not to vote for him.) </w:t>
      </w:r>
    </w:p>
    <w:p w14:paraId="17BDA823" w14:textId="506E0E1B" w:rsidR="00BF1482" w:rsidRPr="00BF1482" w:rsidRDefault="00BF1482" w:rsidP="00BF1482">
      <w:pPr>
        <w:pStyle w:val="ListParagraph"/>
        <w:numPr>
          <w:ilvl w:val="0"/>
          <w:numId w:val="6"/>
        </w:num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rPr>
      </w:pPr>
      <w:r w:rsidRPr="00BF1482">
        <w:rPr>
          <w:rFonts w:ascii="Times New Roman" w:eastAsia="Times New Roman" w:hAnsi="Times New Roman" w:cs="Times New Roman"/>
          <w:b/>
          <w:bCs/>
          <w:color w:val="121212"/>
          <w:kern w:val="36"/>
          <w:sz w:val="24"/>
          <w:szCs w:val="24"/>
        </w:rPr>
        <w:t xml:space="preserve">DeSantis totally failed on COVID—he puts partisan politics ahead of the health of citizens &amp; ignored science. </w:t>
      </w:r>
      <w:r w:rsidRPr="00BF1482">
        <w:rPr>
          <w:rFonts w:ascii="Times New Roman" w:eastAsia="Times New Roman" w:hAnsi="Times New Roman" w:cs="Times New Roman"/>
          <w:b/>
          <w:bCs/>
          <w:color w:val="212529"/>
          <w:sz w:val="24"/>
          <w:szCs w:val="24"/>
        </w:rPr>
        <w:t xml:space="preserve"> Gov. DeSantis wanted to reopen Regeneron monoclonal antibody treatment centers, despite the CDC saying Regeneron is not effective against omicron infections. </w:t>
      </w:r>
      <w:hyperlink r:id="rId5" w:history="1">
        <w:r w:rsidRPr="00BF1482">
          <w:rPr>
            <w:rStyle w:val="Hyperlink"/>
            <w:rFonts w:ascii="Times New Roman" w:eastAsia="Times New Roman" w:hAnsi="Times New Roman" w:cs="Times New Roman"/>
            <w:b/>
            <w:bCs/>
            <w:kern w:val="36"/>
            <w:sz w:val="24"/>
            <w:szCs w:val="24"/>
          </w:rPr>
          <w:t>https://floridaphoenix.com/blog/gov-procures-doses-of-regeneron-therapy-which-cdc-warns-is-weak-against-omicron/?eType=EmailBlastContent&amp;eId=fce87405-9c10-418e-957b-2256064ea1d6</w:t>
        </w:r>
      </w:hyperlink>
    </w:p>
    <w:p w14:paraId="61E803DB" w14:textId="288DB220" w:rsidR="00BF1482" w:rsidRPr="00BF1482" w:rsidRDefault="00BF1482" w:rsidP="00BF1482">
      <w:pPr>
        <w:pStyle w:val="ListParagraph"/>
        <w:numPr>
          <w:ilvl w:val="0"/>
          <w:numId w:val="6"/>
        </w:numPr>
        <w:shd w:val="clear" w:color="auto" w:fill="FFFFFF"/>
        <w:spacing w:after="0" w:line="240" w:lineRule="auto"/>
        <w:rPr>
          <w:rFonts w:ascii="Times New Roman" w:eastAsia="Times New Roman" w:hAnsi="Times New Roman" w:cs="Times New Roman"/>
          <w:b/>
          <w:bCs/>
          <w:color w:val="212529"/>
          <w:sz w:val="24"/>
          <w:szCs w:val="24"/>
        </w:rPr>
      </w:pPr>
      <w:r w:rsidRPr="00BF1482">
        <w:rPr>
          <w:rFonts w:ascii="Times New Roman" w:eastAsia="Times New Roman" w:hAnsi="Times New Roman" w:cs="Times New Roman"/>
          <w:b/>
          <w:bCs/>
          <w:color w:val="212529"/>
          <w:sz w:val="24"/>
          <w:szCs w:val="24"/>
        </w:rPr>
        <w:t xml:space="preserve">DeSantis kept quiet on vaccines even though science shows they are the most effective way to prevent COVID &amp; DeSantis refuses to say whether he was vaccinated. Trump has (correctly) stated that anyone who refuses to admit they were vaccinated is a coward &amp; DeSantis has proven himself to be a coward.  </w:t>
      </w:r>
      <w:hyperlink r:id="rId6" w:history="1">
        <w:r w:rsidRPr="00BF1482">
          <w:rPr>
            <w:rStyle w:val="Hyperlink"/>
            <w:rFonts w:ascii="Times New Roman" w:eastAsia="Times New Roman" w:hAnsi="Times New Roman" w:cs="Times New Roman"/>
            <w:b/>
            <w:bCs/>
            <w:sz w:val="24"/>
            <w:szCs w:val="24"/>
          </w:rPr>
          <w:t>https://www.nbcnews.com/politics/donald-trump/trump-calls-politicians-who-refuse-say-they-received-covid-boosters-n1287342</w:t>
        </w:r>
      </w:hyperlink>
    </w:p>
    <w:p w14:paraId="1CE8CACB" w14:textId="77777777" w:rsidR="00BF1482" w:rsidRPr="00005194" w:rsidRDefault="00BF1482" w:rsidP="00BF1482">
      <w:pPr>
        <w:shd w:val="clear" w:color="auto" w:fill="FFFFFF"/>
        <w:spacing w:after="0" w:line="240" w:lineRule="auto"/>
        <w:rPr>
          <w:rFonts w:ascii="Times New Roman" w:eastAsia="Times New Roman" w:hAnsi="Times New Roman" w:cs="Times New Roman"/>
          <w:b/>
          <w:bCs/>
          <w:color w:val="212529"/>
          <w:sz w:val="24"/>
          <w:szCs w:val="24"/>
        </w:rPr>
      </w:pPr>
    </w:p>
    <w:p w14:paraId="61BF1182" w14:textId="77777777" w:rsidR="00BF1482" w:rsidRPr="00BF1482" w:rsidRDefault="00BF1482" w:rsidP="00402FAB">
      <w:pPr>
        <w:pStyle w:val="ListParagraph"/>
        <w:numPr>
          <w:ilvl w:val="0"/>
          <w:numId w:val="6"/>
        </w:numPr>
        <w:shd w:val="clear" w:color="auto" w:fill="FFFFFF"/>
        <w:spacing w:after="100" w:afterAutospacing="1" w:line="240" w:lineRule="auto"/>
        <w:rPr>
          <w:rStyle w:val="Hyperlink"/>
          <w:rFonts w:ascii="Times New Roman" w:eastAsia="Times New Roman" w:hAnsi="Times New Roman" w:cs="Times New Roman"/>
          <w:b/>
          <w:bCs/>
          <w:color w:val="212529"/>
          <w:sz w:val="24"/>
          <w:szCs w:val="24"/>
          <w:u w:val="none"/>
        </w:rPr>
      </w:pPr>
      <w:r w:rsidRPr="00BF1482">
        <w:rPr>
          <w:rFonts w:ascii="Times New Roman" w:eastAsia="Times New Roman" w:hAnsi="Times New Roman" w:cs="Times New Roman"/>
          <w:b/>
          <w:bCs/>
          <w:color w:val="000000"/>
          <w:sz w:val="24"/>
          <w:szCs w:val="24"/>
        </w:rPr>
        <w:t xml:space="preserve">Gov. DeSantis acknowledged that 800,000 to a million COVID tests had expired in a state stockpile, with the omicron variant spreading and residents facing long lines for testing. DeSantis opposed testing because it showed how widespread COVID was in Florida and his Admin. refused to provide data on COVID unlike most states. </w:t>
      </w:r>
      <w:hyperlink r:id="rId7" w:history="1">
        <w:r w:rsidRPr="00BF1482">
          <w:rPr>
            <w:rStyle w:val="Hyperlink"/>
            <w:rFonts w:ascii="Times New Roman" w:eastAsia="Times New Roman" w:hAnsi="Times New Roman" w:cs="Times New Roman"/>
            <w:b/>
            <w:bCs/>
            <w:sz w:val="24"/>
            <w:szCs w:val="24"/>
          </w:rPr>
          <w:t>https://floridaphoenix.com/2022/01/06/desantis-admits-roughly-1-million-covid-test-kits-did-expire-in-fl/?eType=EmailBlastContent&amp;eId=5bc32f7e-1622-4f3c-be15-44669a4e474e</w:t>
        </w:r>
      </w:hyperlink>
    </w:p>
    <w:p w14:paraId="7A0F89A1" w14:textId="77777777" w:rsidR="00BF1482" w:rsidRPr="00BF1482" w:rsidRDefault="00BF1482" w:rsidP="00BF1482">
      <w:pPr>
        <w:pStyle w:val="ListParagraph"/>
        <w:rPr>
          <w:rFonts w:ascii="Times New Roman" w:eastAsia="Times New Roman" w:hAnsi="Times New Roman" w:cs="Times New Roman"/>
          <w:b/>
          <w:bCs/>
          <w:color w:val="212529"/>
          <w:sz w:val="24"/>
          <w:szCs w:val="24"/>
        </w:rPr>
      </w:pPr>
    </w:p>
    <w:p w14:paraId="2702D0B7" w14:textId="17939EEC" w:rsidR="00BF1482" w:rsidRPr="00BF1482" w:rsidRDefault="00BF1482" w:rsidP="00402FAB">
      <w:pPr>
        <w:pStyle w:val="ListParagraph"/>
        <w:numPr>
          <w:ilvl w:val="0"/>
          <w:numId w:val="6"/>
        </w:numPr>
        <w:shd w:val="clear" w:color="auto" w:fill="FFFFFF"/>
        <w:spacing w:after="100" w:afterAutospacing="1" w:line="240" w:lineRule="auto"/>
        <w:rPr>
          <w:rFonts w:ascii="Times New Roman" w:eastAsia="Times New Roman" w:hAnsi="Times New Roman" w:cs="Times New Roman"/>
          <w:b/>
          <w:bCs/>
          <w:color w:val="212529"/>
          <w:sz w:val="24"/>
          <w:szCs w:val="24"/>
        </w:rPr>
      </w:pPr>
      <w:r w:rsidRPr="00BF1482">
        <w:rPr>
          <w:rFonts w:ascii="Times New Roman" w:eastAsia="Times New Roman" w:hAnsi="Times New Roman" w:cs="Times New Roman"/>
          <w:b/>
          <w:bCs/>
          <w:color w:val="212529"/>
          <w:sz w:val="24"/>
          <w:szCs w:val="24"/>
        </w:rPr>
        <w:t xml:space="preserve">DeSantis hired as the State Surgeon General a physician (Ladapo) who did not follow science guidelines &amp; encouraged use of “off-label” drugs not approved by the FDA for COVID treatment. Both Ladapo &amp; DeSantis derided use of masks and DeSantis publicly humiliated students wearing masks. </w:t>
      </w:r>
      <w:hyperlink r:id="rId8" w:history="1">
        <w:r w:rsidRPr="00BF1482">
          <w:rPr>
            <w:rStyle w:val="Hyperlink"/>
            <w:rFonts w:ascii="Times New Roman" w:eastAsia="Times New Roman" w:hAnsi="Times New Roman" w:cs="Times New Roman"/>
            <w:b/>
            <w:bCs/>
            <w:sz w:val="24"/>
            <w:szCs w:val="24"/>
          </w:rPr>
          <w:t>https://floridaphoenix.com/2022/01/07/desantis-and-his-surgeon-general-focus-on-covid-treatments-mum-on-vaccines/</w:t>
        </w:r>
      </w:hyperlink>
    </w:p>
    <w:p w14:paraId="56B0474C" w14:textId="7CA97DBC" w:rsidR="00BF1482" w:rsidRPr="00BF1482" w:rsidRDefault="00BF1482" w:rsidP="00CF3273">
      <w:pPr>
        <w:pStyle w:val="ListParagraph"/>
        <w:numPr>
          <w:ilvl w:val="0"/>
          <w:numId w:val="6"/>
        </w:numPr>
        <w:shd w:val="clear" w:color="auto" w:fill="FFFFFF"/>
        <w:spacing w:after="100" w:afterAutospacing="1" w:line="240" w:lineRule="auto"/>
        <w:rPr>
          <w:rFonts w:ascii="Times New Roman" w:eastAsia="Times New Roman" w:hAnsi="Times New Roman" w:cs="Times New Roman"/>
          <w:b/>
          <w:bCs/>
          <w:color w:val="212529"/>
          <w:sz w:val="24"/>
          <w:szCs w:val="24"/>
        </w:rPr>
      </w:pPr>
      <w:r w:rsidRPr="00BF1482">
        <w:rPr>
          <w:rFonts w:ascii="Times New Roman" w:eastAsia="Times New Roman" w:hAnsi="Times New Roman" w:cs="Times New Roman"/>
          <w:b/>
          <w:bCs/>
          <w:color w:val="212529"/>
          <w:sz w:val="24"/>
          <w:szCs w:val="24"/>
        </w:rPr>
        <w:t xml:space="preserve">DeSantis prevented schools from mandating masks &amp; said anyone “healthy” should be in school but pre-symptomatic people (infected but not yet exhibiting symptoms) can spread the virus to others even if it does not sicken them personally, according to the Centers for Disease Control and Prevention and other infectious-disease experts. </w:t>
      </w:r>
      <w:hyperlink r:id="rId9" w:history="1">
        <w:r w:rsidRPr="00BF1482">
          <w:rPr>
            <w:rStyle w:val="Hyperlink"/>
            <w:rFonts w:ascii="Times New Roman" w:eastAsia="Times New Roman" w:hAnsi="Times New Roman" w:cs="Times New Roman"/>
            <w:b/>
            <w:bCs/>
            <w:sz w:val="24"/>
            <w:szCs w:val="24"/>
          </w:rPr>
          <w:t>https://www.politico.com/states/florida/story/2021/07/30/desantis-seeks-to-block-school-mask-mandates-in-florida-amid-covid-surge-1389293</w:t>
        </w:r>
      </w:hyperlink>
      <w:r>
        <w:rPr>
          <w:rStyle w:val="Hyperlink"/>
          <w:rFonts w:ascii="Times New Roman" w:eastAsia="Times New Roman" w:hAnsi="Times New Roman" w:cs="Times New Roman"/>
          <w:b/>
          <w:bCs/>
          <w:sz w:val="24"/>
          <w:szCs w:val="24"/>
        </w:rPr>
        <w:t xml:space="preserve"> </w:t>
      </w:r>
      <w:r w:rsidRPr="00BF1482">
        <w:rPr>
          <w:rFonts w:ascii="Times New Roman" w:eastAsia="Times New Roman" w:hAnsi="Times New Roman" w:cs="Times New Roman"/>
          <w:b/>
          <w:bCs/>
          <w:color w:val="212529"/>
          <w:sz w:val="24"/>
          <w:szCs w:val="24"/>
        </w:rPr>
        <w:t xml:space="preserve">In short, DeSantis has totally failed the test of how to deal with a serious pandemic, the most serious health issue of our times, &amp; demonstrated that he would be a disaster for dealing with future pandemics whether at the state or national level. </w:t>
      </w:r>
      <w:hyperlink r:id="rId10" w:history="1">
        <w:r w:rsidRPr="00BF1482">
          <w:rPr>
            <w:rStyle w:val="Hyperlink"/>
            <w:rFonts w:ascii="Times New Roman" w:eastAsia="Times New Roman" w:hAnsi="Times New Roman" w:cs="Times New Roman"/>
            <w:b/>
            <w:bCs/>
            <w:sz w:val="24"/>
            <w:szCs w:val="24"/>
          </w:rPr>
          <w:t>https://floridaphoenix.com/2022/01/07/desantis-and-his-surgeon-general-focus-on-covid-treatments-mum-on-vaccines/</w:t>
        </w:r>
      </w:hyperlink>
    </w:p>
    <w:p w14:paraId="49352AF4" w14:textId="77777777" w:rsidR="00BF1482" w:rsidRDefault="00BF1482" w:rsidP="00237631">
      <w:p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rPr>
      </w:pPr>
    </w:p>
    <w:p w14:paraId="78EE74D5" w14:textId="5B0201C1" w:rsidR="001923BC" w:rsidRPr="00BF1482" w:rsidRDefault="007A283F" w:rsidP="00BF1482">
      <w:pPr>
        <w:pStyle w:val="ListParagraph"/>
        <w:numPr>
          <w:ilvl w:val="0"/>
          <w:numId w:val="6"/>
        </w:numPr>
        <w:spacing w:before="100" w:beforeAutospacing="1" w:after="0" w:line="240" w:lineRule="auto"/>
        <w:outlineLvl w:val="1"/>
        <w:rPr>
          <w:rStyle w:val="Hyperlink"/>
          <w:rFonts w:ascii="Times New Roman" w:eastAsia="Times New Roman" w:hAnsi="Times New Roman" w:cs="Times New Roman"/>
          <w:b/>
          <w:bCs/>
          <w:sz w:val="24"/>
          <w:szCs w:val="24"/>
        </w:rPr>
      </w:pPr>
      <w:r w:rsidRPr="00BF1482">
        <w:rPr>
          <w:rFonts w:ascii="Times New Roman" w:eastAsia="Times New Roman" w:hAnsi="Times New Roman" w:cs="Times New Roman"/>
          <w:b/>
          <w:bCs/>
          <w:color w:val="212529"/>
          <w:kern w:val="36"/>
          <w:sz w:val="24"/>
          <w:szCs w:val="24"/>
        </w:rPr>
        <w:t xml:space="preserve">DeSantis stunt to send migrants </w:t>
      </w:r>
      <w:r w:rsidR="00BE229D" w:rsidRPr="00BF1482">
        <w:rPr>
          <w:rFonts w:ascii="Times New Roman" w:eastAsia="Times New Roman" w:hAnsi="Times New Roman" w:cs="Times New Roman"/>
          <w:b/>
          <w:bCs/>
          <w:color w:val="212529"/>
          <w:kern w:val="36"/>
          <w:sz w:val="24"/>
          <w:szCs w:val="24"/>
        </w:rPr>
        <w:t>many of whom were Venezuelans fleeing from a Socialist dictator</w:t>
      </w:r>
      <w:r w:rsidR="00A96821" w:rsidRPr="00BF1482">
        <w:rPr>
          <w:rFonts w:ascii="Times New Roman" w:eastAsia="Times New Roman" w:hAnsi="Times New Roman" w:cs="Times New Roman"/>
          <w:b/>
          <w:bCs/>
          <w:color w:val="212529"/>
          <w:kern w:val="36"/>
          <w:sz w:val="24"/>
          <w:szCs w:val="24"/>
        </w:rPr>
        <w:t xml:space="preserve"> &amp; like Trump has taken a consistent anti-immigrant “America First” stance—he has demonstrated a consistently non-Christian attitude towards those in need of help.</w:t>
      </w:r>
      <w:r w:rsidR="001923BC" w:rsidRPr="001923BC">
        <w:t xml:space="preserve"> </w:t>
      </w:r>
      <w:r w:rsidR="00B37324" w:rsidRPr="00BF1482">
        <w:rPr>
          <w:rStyle w:val="Hyperlink"/>
          <w:rFonts w:ascii="Times New Roman" w:eastAsia="Times New Roman" w:hAnsi="Times New Roman" w:cs="Times New Roman"/>
          <w:b/>
          <w:bCs/>
          <w:color w:val="auto"/>
          <w:sz w:val="24"/>
          <w:szCs w:val="24"/>
          <w:u w:val="none"/>
        </w:rPr>
        <w:t xml:space="preserve">The astounding hypocrisy of DeSantis on immigration is that a large portion of the workforce cleaning up after Hurricane consists of MIGRANT workers!  This just proves what a phony DeSantis is. </w:t>
      </w:r>
      <w:hyperlink r:id="rId11" w:history="1">
        <w:r w:rsidR="001923BC" w:rsidRPr="00BF1482">
          <w:rPr>
            <w:rStyle w:val="Hyperlink"/>
            <w:rFonts w:ascii="Times New Roman" w:eastAsia="Times New Roman" w:hAnsi="Times New Roman" w:cs="Times New Roman"/>
            <w:b/>
            <w:bCs/>
            <w:sz w:val="24"/>
            <w:szCs w:val="24"/>
          </w:rPr>
          <w:t>https://www.politico.com/news/2022/09/17/desantis-migrant-transports-south-florida-00057337?oref=csfl_firstread_nl</w:t>
        </w:r>
      </w:hyperlink>
      <w:r w:rsidR="007A51C6" w:rsidRPr="00BF1482">
        <w:rPr>
          <w:rStyle w:val="Hyperlink"/>
          <w:rFonts w:ascii="Times New Roman" w:eastAsia="Times New Roman" w:hAnsi="Times New Roman" w:cs="Times New Roman"/>
          <w:b/>
          <w:bCs/>
          <w:sz w:val="24"/>
          <w:szCs w:val="24"/>
        </w:rPr>
        <w:t xml:space="preserve"> &amp; </w:t>
      </w:r>
      <w:hyperlink r:id="rId12" w:history="1">
        <w:r w:rsidR="002A3940" w:rsidRPr="00BF1482">
          <w:rPr>
            <w:rStyle w:val="Hyperlink"/>
            <w:rFonts w:ascii="Times New Roman" w:eastAsia="Times New Roman" w:hAnsi="Times New Roman" w:cs="Times New Roman"/>
            <w:b/>
            <w:bCs/>
            <w:sz w:val="24"/>
            <w:szCs w:val="24"/>
          </w:rPr>
          <w:t>https://www.usatoday.com/story/news/nation/2022/10/05/migrants-key-to-rebuilding-florida-after-hurricane-ian-but-vulnerable-to-scams/8177904001/</w:t>
        </w:r>
      </w:hyperlink>
    </w:p>
    <w:p w14:paraId="6BF231A4" w14:textId="77777777" w:rsidR="002A3940" w:rsidRPr="002A3940" w:rsidRDefault="002A3940" w:rsidP="002A3940">
      <w:pPr>
        <w:pStyle w:val="ListParagraph"/>
        <w:spacing w:before="100" w:beforeAutospacing="1" w:after="0" w:line="240" w:lineRule="auto"/>
        <w:outlineLvl w:val="1"/>
        <w:rPr>
          <w:rStyle w:val="Hyperlink"/>
          <w:rFonts w:ascii="Times New Roman" w:eastAsia="Times New Roman" w:hAnsi="Times New Roman" w:cs="Times New Roman"/>
          <w:b/>
          <w:bCs/>
          <w:sz w:val="24"/>
          <w:szCs w:val="24"/>
        </w:rPr>
      </w:pPr>
    </w:p>
    <w:p w14:paraId="64215F3C" w14:textId="2AD336D9" w:rsidR="001E285B" w:rsidRPr="00BF1482" w:rsidRDefault="009573F3" w:rsidP="00BF1482">
      <w:pPr>
        <w:pStyle w:val="ListParagraph"/>
        <w:numPr>
          <w:ilvl w:val="0"/>
          <w:numId w:val="6"/>
        </w:numPr>
        <w:shd w:val="clear" w:color="auto" w:fill="FFFFFF"/>
        <w:spacing w:after="100" w:afterAutospacing="1" w:line="240" w:lineRule="auto"/>
        <w:outlineLvl w:val="0"/>
        <w:rPr>
          <w:rStyle w:val="Hyperlink"/>
          <w:rFonts w:ascii="Times New Roman" w:eastAsia="Times New Roman" w:hAnsi="Times New Roman" w:cs="Times New Roman"/>
          <w:b/>
          <w:bCs/>
          <w:color w:val="212529"/>
          <w:kern w:val="36"/>
          <w:sz w:val="24"/>
          <w:szCs w:val="24"/>
          <w:u w:val="none"/>
        </w:rPr>
      </w:pPr>
      <w:r w:rsidRPr="00BF1482">
        <w:rPr>
          <w:rFonts w:ascii="Times New Roman" w:eastAsia="Times New Roman" w:hAnsi="Times New Roman" w:cs="Times New Roman"/>
          <w:b/>
          <w:bCs/>
          <w:color w:val="212529"/>
          <w:kern w:val="36"/>
          <w:sz w:val="24"/>
          <w:szCs w:val="24"/>
        </w:rPr>
        <w:t xml:space="preserve">His TV ad claims he “let kids go to school” but he closed schools </w:t>
      </w:r>
      <w:r w:rsidR="003537A2" w:rsidRPr="00BF1482">
        <w:rPr>
          <w:rFonts w:ascii="Times New Roman" w:eastAsia="Times New Roman" w:hAnsi="Times New Roman" w:cs="Times New Roman"/>
          <w:b/>
          <w:bCs/>
          <w:color w:val="212529"/>
          <w:kern w:val="36"/>
          <w:sz w:val="24"/>
          <w:szCs w:val="24"/>
        </w:rPr>
        <w:t xml:space="preserve">in 2020—ad doesn’t mention this. </w:t>
      </w:r>
      <w:r w:rsidR="006F047E" w:rsidRPr="00BF1482">
        <w:rPr>
          <w:rFonts w:ascii="Times New Roman" w:eastAsia="Times New Roman" w:hAnsi="Times New Roman" w:cs="Times New Roman"/>
          <w:b/>
          <w:bCs/>
          <w:color w:val="212529"/>
          <w:kern w:val="36"/>
          <w:sz w:val="24"/>
          <w:szCs w:val="24"/>
        </w:rPr>
        <w:t xml:space="preserve">You can’t believe anything he says.   </w:t>
      </w:r>
      <w:hyperlink r:id="rId13" w:history="1">
        <w:r w:rsidR="006F047E" w:rsidRPr="00BF1482">
          <w:rPr>
            <w:rStyle w:val="Hyperlink"/>
            <w:rFonts w:ascii="Times New Roman" w:eastAsia="Times New Roman" w:hAnsi="Times New Roman" w:cs="Times New Roman"/>
            <w:b/>
            <w:bCs/>
            <w:kern w:val="36"/>
            <w:sz w:val="24"/>
            <w:szCs w:val="24"/>
          </w:rPr>
          <w:t>https://floridaphoenix.com/2022/09/13/desantis-campaign-ad-touts-that-he-let-kids-go-to-school-omits-when-he-closed-schools-for-covid/?eType=EmailBlastContent&amp;eId=67755e84-72e6-477f-9031-a5c809a88026</w:t>
        </w:r>
      </w:hyperlink>
    </w:p>
    <w:p w14:paraId="7F72C78A" w14:textId="77777777" w:rsidR="002A3940" w:rsidRPr="002A3940" w:rsidRDefault="002A3940" w:rsidP="002A3940">
      <w:pPr>
        <w:pStyle w:val="ListParagraph"/>
        <w:rPr>
          <w:rFonts w:ascii="Times New Roman" w:eastAsia="Times New Roman" w:hAnsi="Times New Roman" w:cs="Times New Roman"/>
          <w:b/>
          <w:bCs/>
          <w:color w:val="212529"/>
          <w:kern w:val="36"/>
          <w:sz w:val="24"/>
          <w:szCs w:val="24"/>
        </w:rPr>
      </w:pPr>
    </w:p>
    <w:p w14:paraId="58CFFD95" w14:textId="5A1A2542" w:rsidR="001F656E" w:rsidRPr="00BF1482" w:rsidRDefault="002F0AD7" w:rsidP="00BF1482">
      <w:pPr>
        <w:pStyle w:val="ListParagraph"/>
        <w:numPr>
          <w:ilvl w:val="0"/>
          <w:numId w:val="6"/>
        </w:numPr>
        <w:shd w:val="clear" w:color="auto" w:fill="FFFFFF"/>
        <w:spacing w:after="100" w:afterAutospacing="1" w:line="240" w:lineRule="auto"/>
        <w:outlineLvl w:val="0"/>
        <w:rPr>
          <w:rStyle w:val="Hyperlink"/>
          <w:rFonts w:ascii="Times New Roman" w:eastAsia="Times New Roman" w:hAnsi="Times New Roman" w:cs="Times New Roman"/>
          <w:b/>
          <w:bCs/>
          <w:color w:val="212529"/>
          <w:kern w:val="36"/>
          <w:sz w:val="24"/>
          <w:szCs w:val="24"/>
          <w:u w:val="none"/>
        </w:rPr>
      </w:pPr>
      <w:r w:rsidRPr="00BF1482">
        <w:rPr>
          <w:rFonts w:ascii="Times New Roman" w:eastAsia="Times New Roman" w:hAnsi="Times New Roman" w:cs="Times New Roman"/>
          <w:b/>
          <w:bCs/>
          <w:color w:val="1A1A1A"/>
          <w:kern w:val="36"/>
          <w:sz w:val="24"/>
          <w:szCs w:val="24"/>
        </w:rPr>
        <w:t>Ron DeSantis tried to help a developer pass a bill making it easier to turn affordable housing into high-priced apartments</w:t>
      </w:r>
      <w:r w:rsidR="0006490F" w:rsidRPr="00BF1482">
        <w:rPr>
          <w:rFonts w:ascii="Times New Roman" w:eastAsia="Times New Roman" w:hAnsi="Times New Roman" w:cs="Times New Roman"/>
          <w:b/>
          <w:bCs/>
          <w:color w:val="1A1A1A"/>
          <w:kern w:val="36"/>
          <w:sz w:val="24"/>
          <w:szCs w:val="24"/>
        </w:rPr>
        <w:t xml:space="preserve">. </w:t>
      </w:r>
      <w:r w:rsidR="000656A7" w:rsidRPr="00BF1482">
        <w:rPr>
          <w:rFonts w:ascii="Times New Roman" w:eastAsia="Times New Roman" w:hAnsi="Times New Roman" w:cs="Times New Roman"/>
          <w:b/>
          <w:bCs/>
          <w:color w:val="1A1A1A"/>
          <w:kern w:val="36"/>
          <w:sz w:val="24"/>
          <w:szCs w:val="24"/>
        </w:rPr>
        <w:t xml:space="preserve">DeSantis refused to turn over emails about their communications over this. </w:t>
      </w:r>
      <w:hyperlink r:id="rId14" w:history="1">
        <w:r w:rsidRPr="00BF1482">
          <w:rPr>
            <w:rStyle w:val="Hyperlink"/>
            <w:rFonts w:ascii="Times New Roman" w:eastAsia="Times New Roman" w:hAnsi="Times New Roman" w:cs="Times New Roman"/>
            <w:b/>
            <w:bCs/>
            <w:kern w:val="36"/>
            <w:sz w:val="24"/>
            <w:szCs w:val="24"/>
          </w:rPr>
          <w:t>https://jasongarcia.substack.com/p/ron-desantis-tried-to-help-a-developer?utm_source=substack&amp;utm_medium=email</w:t>
        </w:r>
      </w:hyperlink>
    </w:p>
    <w:p w14:paraId="2D9B7996" w14:textId="77777777" w:rsidR="002A3940" w:rsidRPr="002A3940" w:rsidRDefault="002A3940" w:rsidP="002A3940">
      <w:pPr>
        <w:pStyle w:val="ListParagraph"/>
        <w:rPr>
          <w:rStyle w:val="Hyperlink"/>
          <w:rFonts w:ascii="Times New Roman" w:eastAsia="Times New Roman" w:hAnsi="Times New Roman" w:cs="Times New Roman"/>
          <w:b/>
          <w:bCs/>
          <w:color w:val="212529"/>
          <w:kern w:val="36"/>
          <w:sz w:val="24"/>
          <w:szCs w:val="24"/>
          <w:u w:val="none"/>
        </w:rPr>
      </w:pPr>
    </w:p>
    <w:p w14:paraId="5A906988" w14:textId="65CACD7D" w:rsidR="00EC700E" w:rsidRPr="00BF1482" w:rsidRDefault="00380FF8" w:rsidP="00BF1482">
      <w:pPr>
        <w:pStyle w:val="ListParagraph"/>
        <w:numPr>
          <w:ilvl w:val="0"/>
          <w:numId w:val="6"/>
        </w:numPr>
        <w:shd w:val="clear" w:color="auto" w:fill="FFFFFF"/>
        <w:spacing w:before="450" w:after="450" w:line="240" w:lineRule="auto"/>
        <w:rPr>
          <w:rStyle w:val="Hyperlink"/>
          <w:rFonts w:ascii="Times New Roman" w:eastAsia="Times New Roman" w:hAnsi="Times New Roman" w:cs="Times New Roman"/>
          <w:sz w:val="24"/>
          <w:szCs w:val="24"/>
        </w:rPr>
      </w:pPr>
      <w:r w:rsidRPr="00BF1482">
        <w:rPr>
          <w:rStyle w:val="Hyperlink"/>
          <w:rFonts w:ascii="Times New Roman" w:eastAsia="Times New Roman" w:hAnsi="Times New Roman" w:cs="Times New Roman"/>
          <w:b/>
          <w:bCs/>
          <w:color w:val="auto"/>
          <w:kern w:val="36"/>
          <w:sz w:val="24"/>
          <w:szCs w:val="24"/>
          <w:u w:val="none"/>
        </w:rPr>
        <w:t>The DeSantis Admin. including Hosseini—the De</w:t>
      </w:r>
      <w:r w:rsidR="00651339" w:rsidRPr="00BF1482">
        <w:rPr>
          <w:rStyle w:val="Hyperlink"/>
          <w:rFonts w:ascii="Times New Roman" w:eastAsia="Times New Roman" w:hAnsi="Times New Roman" w:cs="Times New Roman"/>
          <w:b/>
          <w:bCs/>
          <w:color w:val="auto"/>
          <w:kern w:val="36"/>
          <w:sz w:val="24"/>
          <w:szCs w:val="24"/>
          <w:u w:val="none"/>
        </w:rPr>
        <w:t>S</w:t>
      </w:r>
      <w:r w:rsidRPr="00BF1482">
        <w:rPr>
          <w:rStyle w:val="Hyperlink"/>
          <w:rFonts w:ascii="Times New Roman" w:eastAsia="Times New Roman" w:hAnsi="Times New Roman" w:cs="Times New Roman"/>
          <w:b/>
          <w:bCs/>
          <w:color w:val="auto"/>
          <w:kern w:val="36"/>
          <w:sz w:val="24"/>
          <w:szCs w:val="24"/>
          <w:u w:val="none"/>
        </w:rPr>
        <w:t>antis appointed U of F Bd. Chair—strong position against felon’s voting rights—influenced U of F Administrators to initially disallow U of F Professors from filing amicus brief. DeSantis said didn’t communicate on this but</w:t>
      </w:r>
      <w:r w:rsidR="009969F9" w:rsidRPr="00BF1482">
        <w:rPr>
          <w:rStyle w:val="Hyperlink"/>
          <w:rFonts w:ascii="Times New Roman" w:eastAsia="Times New Roman" w:hAnsi="Times New Roman" w:cs="Times New Roman"/>
          <w:b/>
          <w:bCs/>
          <w:color w:val="auto"/>
          <w:kern w:val="36"/>
          <w:sz w:val="24"/>
          <w:szCs w:val="24"/>
          <w:u w:val="none"/>
        </w:rPr>
        <w:t xml:space="preserve"> </w:t>
      </w:r>
      <w:r w:rsidR="009969F9" w:rsidRPr="00BF1482">
        <w:rPr>
          <w:rFonts w:ascii="Georgia" w:eastAsia="Times New Roman" w:hAnsi="Georgia" w:cs="Times New Roman"/>
          <w:b/>
          <w:bCs/>
          <w:color w:val="333333"/>
          <w:sz w:val="24"/>
          <w:szCs w:val="24"/>
        </w:rPr>
        <w:t xml:space="preserve">DeSantis has </w:t>
      </w:r>
      <w:r w:rsidR="007650BE" w:rsidRPr="00BF1482">
        <w:rPr>
          <w:rFonts w:ascii="Georgia" w:eastAsia="Times New Roman" w:hAnsi="Georgia" w:cs="Times New Roman"/>
          <w:b/>
          <w:bCs/>
          <w:color w:val="333333"/>
          <w:sz w:val="24"/>
          <w:szCs w:val="24"/>
        </w:rPr>
        <w:t>refused to reveal</w:t>
      </w:r>
      <w:r w:rsidR="009969F9" w:rsidRPr="00BF1482">
        <w:rPr>
          <w:rFonts w:ascii="Georgia" w:eastAsia="Times New Roman" w:hAnsi="Georgia" w:cs="Times New Roman"/>
          <w:b/>
          <w:bCs/>
          <w:color w:val="333333"/>
          <w:sz w:val="24"/>
          <w:szCs w:val="24"/>
        </w:rPr>
        <w:t xml:space="preserve"> communications on this. </w:t>
      </w:r>
      <w:r w:rsidR="009969F9" w:rsidRPr="00BF1482">
        <w:rPr>
          <w:rFonts w:ascii="Times New Roman" w:eastAsia="Times New Roman" w:hAnsi="Times New Roman" w:cs="Times New Roman"/>
          <w:b/>
          <w:bCs/>
          <w:color w:val="333333"/>
          <w:sz w:val="24"/>
          <w:szCs w:val="24"/>
        </w:rPr>
        <w:t>U of F changed its position when resounding opposition due to its infringement on academic freedom</w:t>
      </w:r>
      <w:r w:rsidR="009969F9" w:rsidRPr="00BF1482">
        <w:rPr>
          <w:rFonts w:ascii="Times New Roman" w:eastAsia="Times New Roman" w:hAnsi="Times New Roman" w:cs="Times New Roman"/>
          <w:color w:val="333333"/>
          <w:sz w:val="24"/>
          <w:szCs w:val="24"/>
        </w:rPr>
        <w:t xml:space="preserve">. </w:t>
      </w:r>
      <w:hyperlink r:id="rId15" w:history="1">
        <w:r w:rsidR="00EC700E" w:rsidRPr="00BF1482">
          <w:rPr>
            <w:rStyle w:val="Hyperlink"/>
            <w:rFonts w:ascii="Times New Roman" w:eastAsia="Times New Roman" w:hAnsi="Times New Roman" w:cs="Times New Roman"/>
            <w:sz w:val="24"/>
            <w:szCs w:val="24"/>
          </w:rPr>
          <w:t>https://www.nytimes.com/2021/10/29/us/florida-professors-voting-rights-lawsuit.html</w:t>
        </w:r>
      </w:hyperlink>
    </w:p>
    <w:p w14:paraId="1FEBE6D8" w14:textId="77777777" w:rsidR="002A3940" w:rsidRPr="002A3940" w:rsidRDefault="002A3940" w:rsidP="002A3940">
      <w:pPr>
        <w:pStyle w:val="ListParagraph"/>
        <w:rPr>
          <w:rStyle w:val="Hyperlink"/>
          <w:rFonts w:ascii="Times New Roman" w:eastAsia="Times New Roman" w:hAnsi="Times New Roman" w:cs="Times New Roman"/>
          <w:sz w:val="24"/>
          <w:szCs w:val="24"/>
        </w:rPr>
      </w:pPr>
    </w:p>
    <w:p w14:paraId="73D49F41" w14:textId="1A7B4072" w:rsidR="00493ED2" w:rsidRPr="00BF1482" w:rsidRDefault="00834500" w:rsidP="00BF1482">
      <w:pPr>
        <w:pStyle w:val="ListParagraph"/>
        <w:numPr>
          <w:ilvl w:val="0"/>
          <w:numId w:val="6"/>
        </w:numPr>
        <w:shd w:val="clear" w:color="auto" w:fill="FFFFFF"/>
        <w:spacing w:after="0" w:line="240" w:lineRule="auto"/>
        <w:textAlignment w:val="baseline"/>
        <w:outlineLvl w:val="0"/>
        <w:rPr>
          <w:rStyle w:val="Hyperlink"/>
          <w:rFonts w:ascii="Times New Roman" w:eastAsia="Times New Roman" w:hAnsi="Times New Roman" w:cs="Times New Roman"/>
          <w:b/>
          <w:bCs/>
          <w:kern w:val="36"/>
          <w:sz w:val="24"/>
          <w:szCs w:val="24"/>
        </w:rPr>
      </w:pPr>
      <w:r w:rsidRPr="00BF1482">
        <w:rPr>
          <w:rFonts w:ascii="Times New Roman" w:eastAsia="Times New Roman" w:hAnsi="Times New Roman" w:cs="Times New Roman"/>
          <w:b/>
          <w:bCs/>
          <w:color w:val="333333"/>
          <w:sz w:val="24"/>
          <w:szCs w:val="24"/>
        </w:rPr>
        <w:t xml:space="preserve">DeSantis made grandstand presentation against 20 ex-felons voting when they were not supposed to but subsequently his own Admin. admitted that it was </w:t>
      </w:r>
      <w:r w:rsidR="006464B3" w:rsidRPr="00BF1482">
        <w:rPr>
          <w:rFonts w:ascii="Times New Roman" w:eastAsia="Times New Roman" w:hAnsi="Times New Roman" w:cs="Times New Roman"/>
          <w:b/>
          <w:bCs/>
          <w:color w:val="333333"/>
          <w:sz w:val="24"/>
          <w:szCs w:val="24"/>
        </w:rPr>
        <w:t>his State Administration’s own</w:t>
      </w:r>
      <w:r w:rsidRPr="00BF1482">
        <w:rPr>
          <w:rFonts w:ascii="Times New Roman" w:eastAsia="Times New Roman" w:hAnsi="Times New Roman" w:cs="Times New Roman"/>
          <w:b/>
          <w:bCs/>
          <w:color w:val="333333"/>
          <w:sz w:val="24"/>
          <w:szCs w:val="24"/>
        </w:rPr>
        <w:t xml:space="preserve"> fault that they were allowed to vote. </w:t>
      </w:r>
      <w:r w:rsidR="002656B6" w:rsidRPr="00BF1482">
        <w:rPr>
          <w:rFonts w:ascii="Times New Roman" w:eastAsia="Times New Roman" w:hAnsi="Times New Roman" w:cs="Times New Roman"/>
          <w:b/>
          <w:bCs/>
          <w:color w:val="333333"/>
          <w:sz w:val="24"/>
          <w:szCs w:val="24"/>
        </w:rPr>
        <w:t>At the same time</w:t>
      </w:r>
      <w:r w:rsidRPr="00BF1482">
        <w:rPr>
          <w:rFonts w:ascii="Times New Roman" w:eastAsia="Times New Roman" w:hAnsi="Times New Roman" w:cs="Times New Roman"/>
          <w:b/>
          <w:bCs/>
          <w:color w:val="333333"/>
          <w:sz w:val="24"/>
          <w:szCs w:val="24"/>
        </w:rPr>
        <w:t xml:space="preserve">, </w:t>
      </w:r>
      <w:r w:rsidR="002656B6" w:rsidRPr="00BF1482">
        <w:rPr>
          <w:rFonts w:ascii="Times New Roman" w:eastAsia="Times New Roman" w:hAnsi="Times New Roman" w:cs="Times New Roman"/>
          <w:b/>
          <w:bCs/>
          <w:sz w:val="24"/>
          <w:szCs w:val="24"/>
        </w:rPr>
        <w:t xml:space="preserve">two of the Fl Villages residents who pleaded guilty for voting for Trump twice escaped having a criminal record entirely by taking a 24-hour civics class. </w:t>
      </w:r>
      <w:hyperlink r:id="rId16" w:history="1">
        <w:r w:rsidR="00964432" w:rsidRPr="00BF1482">
          <w:rPr>
            <w:rStyle w:val="Hyperlink"/>
            <w:rFonts w:ascii="Times New Roman" w:eastAsia="Times New Roman" w:hAnsi="Times New Roman" w:cs="Times New Roman"/>
            <w:b/>
            <w:bCs/>
            <w:kern w:val="36"/>
            <w:sz w:val="24"/>
            <w:szCs w:val="24"/>
          </w:rPr>
          <w:t>https://www.nytimes.com/2022/09/07/us/voter-fraud-penalties.html?smid=nytcore-ios-share&amp;referringSource=articleShare&amp;oref=csfl_firstread_nl</w:t>
        </w:r>
      </w:hyperlink>
      <w:r w:rsidR="004A022F" w:rsidRPr="00BF1482">
        <w:rPr>
          <w:rStyle w:val="Hyperlink"/>
          <w:rFonts w:ascii="Times New Roman" w:eastAsia="Times New Roman" w:hAnsi="Times New Roman" w:cs="Times New Roman"/>
          <w:b/>
          <w:bCs/>
          <w:kern w:val="36"/>
          <w:sz w:val="24"/>
          <w:szCs w:val="24"/>
        </w:rPr>
        <w:t xml:space="preserve"> &amp; https://www.miamiherald.com/opinion/editorials/article265153521.html</w:t>
      </w:r>
    </w:p>
    <w:p w14:paraId="782FE268" w14:textId="77777777" w:rsidR="00E14532" w:rsidRDefault="00E14532" w:rsidP="00964432">
      <w:pPr>
        <w:shd w:val="clear" w:color="auto" w:fill="FFFFFF"/>
        <w:spacing w:after="0" w:line="240" w:lineRule="auto"/>
        <w:textAlignment w:val="baseline"/>
        <w:outlineLvl w:val="0"/>
        <w:rPr>
          <w:rStyle w:val="Hyperlink"/>
          <w:rFonts w:ascii="Times New Roman" w:eastAsia="Times New Roman" w:hAnsi="Times New Roman" w:cs="Times New Roman"/>
          <w:b/>
          <w:bCs/>
          <w:kern w:val="36"/>
          <w:sz w:val="24"/>
          <w:szCs w:val="24"/>
        </w:rPr>
      </w:pPr>
    </w:p>
    <w:p w14:paraId="66428C27" w14:textId="1AA45C8D" w:rsidR="002A3940" w:rsidRPr="00BF1482" w:rsidRDefault="00D575D1" w:rsidP="00BF1482">
      <w:pPr>
        <w:pStyle w:val="ListParagraph"/>
        <w:numPr>
          <w:ilvl w:val="0"/>
          <w:numId w:val="6"/>
        </w:numPr>
        <w:spacing w:after="240" w:line="240" w:lineRule="auto"/>
        <w:outlineLvl w:val="0"/>
        <w:rPr>
          <w:rStyle w:val="Hyperlink"/>
          <w:rFonts w:ascii="Times New Roman" w:eastAsia="Times New Roman" w:hAnsi="Times New Roman" w:cs="Times New Roman"/>
          <w:b/>
          <w:bCs/>
          <w:kern w:val="36"/>
          <w:sz w:val="24"/>
          <w:szCs w:val="24"/>
        </w:rPr>
      </w:pPr>
      <w:r w:rsidRPr="00BF1482">
        <w:rPr>
          <w:rFonts w:ascii="Times New Roman" w:eastAsia="Times New Roman" w:hAnsi="Times New Roman" w:cs="Times New Roman"/>
          <w:b/>
          <w:bCs/>
          <w:color w:val="1E1E1E"/>
          <w:sz w:val="24"/>
          <w:szCs w:val="24"/>
        </w:rPr>
        <w:t>DeSantis made grandstand move to ban FL funds investing in ESG funds, calling them “woke funds.” Actually</w:t>
      </w:r>
      <w:r w:rsidR="00E14532" w:rsidRPr="00BF1482">
        <w:rPr>
          <w:rFonts w:ascii="Times New Roman" w:eastAsia="Times New Roman" w:hAnsi="Times New Roman" w:cs="Times New Roman"/>
          <w:b/>
          <w:bCs/>
          <w:color w:val="1E1E1E"/>
          <w:sz w:val="24"/>
          <w:szCs w:val="24"/>
        </w:rPr>
        <w:t xml:space="preserve"> </w:t>
      </w:r>
      <w:r w:rsidR="00EC298A" w:rsidRPr="00BF1482">
        <w:rPr>
          <w:rFonts w:ascii="Times New Roman" w:eastAsia="Times New Roman" w:hAnsi="Times New Roman" w:cs="Times New Roman"/>
          <w:b/>
          <w:bCs/>
          <w:color w:val="1E1E1E"/>
          <w:sz w:val="24"/>
          <w:szCs w:val="24"/>
        </w:rPr>
        <w:t>“</w:t>
      </w:r>
      <w:bookmarkStart w:id="0" w:name="_Hlk114056573"/>
      <w:r w:rsidR="00EC298A" w:rsidRPr="00BF1482">
        <w:rPr>
          <w:rFonts w:ascii="Times New Roman" w:eastAsia="Times New Roman" w:hAnsi="Times New Roman" w:cs="Times New Roman"/>
          <w:b/>
          <w:bCs/>
          <w:color w:val="1E1E1E"/>
          <w:sz w:val="24"/>
          <w:szCs w:val="24"/>
        </w:rPr>
        <w:t xml:space="preserve">ESG is mainstream, material, and multifaceted,” said Thomas Kuh, head of Morningstar’s ESG indexes strategy. We heard almost unanimously from the asset owners we interviewed that ESG is a critical part of their investment policy and day-to-day thinking.” In other words, DeSantis’s </w:t>
      </w:r>
      <w:r w:rsidR="00EC298A" w:rsidRPr="00BF1482">
        <w:rPr>
          <w:rFonts w:ascii="Times New Roman" w:eastAsia="Times New Roman" w:hAnsi="Times New Roman" w:cs="Times New Roman"/>
          <w:b/>
          <w:bCs/>
          <w:color w:val="1E1E1E"/>
          <w:sz w:val="24"/>
          <w:szCs w:val="24"/>
        </w:rPr>
        <w:lastRenderedPageBreak/>
        <w:t xml:space="preserve">mandate is contrary to mainstream investment advice &amp; thus he’s hurting Florida funds and citizens. </w:t>
      </w:r>
      <w:hyperlink r:id="rId17" w:history="1">
        <w:r w:rsidR="00D76499" w:rsidRPr="00BF1482">
          <w:rPr>
            <w:rStyle w:val="Hyperlink"/>
            <w:rFonts w:ascii="Times New Roman" w:eastAsia="Times New Roman" w:hAnsi="Times New Roman" w:cs="Times New Roman"/>
            <w:b/>
            <w:bCs/>
            <w:kern w:val="36"/>
            <w:sz w:val="24"/>
            <w:szCs w:val="24"/>
          </w:rPr>
          <w:t>https://www.morningstar.com/articles/1113157/while-criticizing-esg-investing-florida-texas-public-pensions-have-overwhelmingly-supported-esg-resolutions-morningstar-study-says?utm_source=eloqua&amp;utm_medium=email&amp;utm_campaign=newsletter_morningdigest&amp;utm_content=38510</w:t>
        </w:r>
      </w:hyperlink>
    </w:p>
    <w:p w14:paraId="4E6676EB" w14:textId="77777777" w:rsidR="002A3940" w:rsidRPr="002A3940" w:rsidRDefault="002A3940" w:rsidP="002A3940">
      <w:pPr>
        <w:pStyle w:val="ListParagraph"/>
        <w:rPr>
          <w:rStyle w:val="Hyperlink"/>
          <w:rFonts w:ascii="Times New Roman" w:eastAsia="Times New Roman" w:hAnsi="Times New Roman" w:cs="Times New Roman"/>
          <w:b/>
          <w:bCs/>
          <w:kern w:val="36"/>
          <w:sz w:val="24"/>
          <w:szCs w:val="24"/>
        </w:rPr>
      </w:pPr>
    </w:p>
    <w:p w14:paraId="17EBB547" w14:textId="7364E27D" w:rsidR="00B41AE0" w:rsidRPr="00BF1482" w:rsidRDefault="00B41AE0" w:rsidP="00BF1482">
      <w:pPr>
        <w:pStyle w:val="ListParagraph"/>
        <w:numPr>
          <w:ilvl w:val="0"/>
          <w:numId w:val="6"/>
        </w:numPr>
        <w:shd w:val="clear" w:color="auto" w:fill="FFFFFF"/>
        <w:spacing w:before="91" w:after="0" w:line="240" w:lineRule="auto"/>
        <w:outlineLvl w:val="0"/>
        <w:rPr>
          <w:rStyle w:val="Hyperlink"/>
          <w:rFonts w:ascii="Times New Roman" w:eastAsia="Times New Roman" w:hAnsi="Times New Roman" w:cs="Times New Roman"/>
          <w:b/>
          <w:bCs/>
          <w:color w:val="1A1A1A"/>
          <w:sz w:val="24"/>
          <w:szCs w:val="24"/>
          <w:u w:val="none"/>
        </w:rPr>
      </w:pPr>
      <w:r w:rsidRPr="00BF1482">
        <w:rPr>
          <w:rFonts w:ascii="Times New Roman" w:eastAsia="Times New Roman" w:hAnsi="Times New Roman" w:cs="Times New Roman"/>
          <w:b/>
          <w:bCs/>
          <w:color w:val="1A1A1A"/>
          <w:sz w:val="24"/>
          <w:szCs w:val="24"/>
        </w:rPr>
        <w:t>DeSantis has done more than any other elected official to help Florida Power &amp; Light (FPL) raise rates on customers by nearly $5 billion over last 4 years</w:t>
      </w:r>
      <w:r w:rsidR="001B1A75" w:rsidRPr="00BF1482">
        <w:rPr>
          <w:rFonts w:ascii="Times New Roman" w:eastAsia="Times New Roman" w:hAnsi="Times New Roman" w:cs="Times New Roman"/>
          <w:b/>
          <w:bCs/>
          <w:color w:val="1A1A1A"/>
          <w:sz w:val="24"/>
          <w:szCs w:val="24"/>
        </w:rPr>
        <w:t xml:space="preserve"> while </w:t>
      </w:r>
      <w:r w:rsidR="00C80275" w:rsidRPr="00BF1482">
        <w:rPr>
          <w:rFonts w:ascii="Times New Roman" w:eastAsia="Times New Roman" w:hAnsi="Times New Roman" w:cs="Times New Roman"/>
          <w:b/>
          <w:bCs/>
          <w:color w:val="1A1A1A"/>
          <w:sz w:val="24"/>
          <w:szCs w:val="24"/>
        </w:rPr>
        <w:t>r</w:t>
      </w:r>
      <w:r w:rsidR="00287D1F" w:rsidRPr="00BF1482">
        <w:rPr>
          <w:rFonts w:ascii="Times New Roman" w:eastAsia="Times New Roman" w:hAnsi="Times New Roman" w:cs="Times New Roman"/>
          <w:b/>
          <w:bCs/>
          <w:color w:val="1A1A1A"/>
          <w:sz w:val="24"/>
          <w:szCs w:val="24"/>
        </w:rPr>
        <w:t xml:space="preserve">aking in </w:t>
      </w:r>
      <w:r w:rsidR="001B1A75" w:rsidRPr="00BF1482">
        <w:rPr>
          <w:rFonts w:ascii="Times New Roman" w:eastAsia="Times New Roman" w:hAnsi="Times New Roman" w:cs="Times New Roman"/>
          <w:b/>
          <w:bCs/>
          <w:color w:val="1A1A1A"/>
          <w:sz w:val="24"/>
          <w:szCs w:val="24"/>
        </w:rPr>
        <w:t>more than $3 million from FPL and a network of </w:t>
      </w:r>
      <w:hyperlink r:id="rId18" w:history="1">
        <w:r w:rsidR="001B1A75" w:rsidRPr="00BF1482">
          <w:rPr>
            <w:rFonts w:ascii="Times New Roman" w:eastAsia="Times New Roman" w:hAnsi="Times New Roman" w:cs="Times New Roman"/>
            <w:b/>
            <w:bCs/>
            <w:color w:val="1A1A1A"/>
            <w:sz w:val="24"/>
            <w:szCs w:val="24"/>
          </w:rPr>
          <w:t>big-business front groups</w:t>
        </w:r>
      </w:hyperlink>
      <w:r w:rsidR="001B1A75" w:rsidRPr="00BF1482">
        <w:rPr>
          <w:rFonts w:ascii="Times New Roman" w:eastAsia="Times New Roman" w:hAnsi="Times New Roman" w:cs="Times New Roman"/>
          <w:b/>
          <w:bCs/>
          <w:color w:val="1A1A1A"/>
          <w:sz w:val="24"/>
          <w:szCs w:val="24"/>
        </w:rPr>
        <w:t> and </w:t>
      </w:r>
      <w:hyperlink r:id="rId19" w:history="1">
        <w:r w:rsidR="001B1A75" w:rsidRPr="00BF1482">
          <w:rPr>
            <w:rFonts w:ascii="Times New Roman" w:eastAsia="Times New Roman" w:hAnsi="Times New Roman" w:cs="Times New Roman"/>
            <w:b/>
            <w:bCs/>
            <w:color w:val="1A1A1A"/>
            <w:sz w:val="24"/>
            <w:szCs w:val="24"/>
          </w:rPr>
          <w:t>dark-money nonprofits</w:t>
        </w:r>
      </w:hyperlink>
      <w:r w:rsidR="001B1A75" w:rsidRPr="00BF1482">
        <w:rPr>
          <w:rFonts w:ascii="Times New Roman" w:eastAsia="Times New Roman" w:hAnsi="Times New Roman" w:cs="Times New Roman"/>
          <w:b/>
          <w:bCs/>
          <w:color w:val="1A1A1A"/>
          <w:sz w:val="24"/>
          <w:szCs w:val="24"/>
        </w:rPr>
        <w:t xml:space="preserve"> that FPL helps to fund. He has systematically appointed members of Pub. Service Cmmsn. friendly to FPL rate increases &amp; helped to get rid of FPL critics </w:t>
      </w:r>
      <w:r w:rsidR="00FB7B38" w:rsidRPr="00BF1482">
        <w:rPr>
          <w:rFonts w:ascii="Times New Roman" w:eastAsia="Times New Roman" w:hAnsi="Times New Roman" w:cs="Times New Roman"/>
          <w:b/>
          <w:bCs/>
          <w:color w:val="1A1A1A"/>
          <w:sz w:val="24"/>
          <w:szCs w:val="24"/>
        </w:rPr>
        <w:t xml:space="preserve">in Office of Special Counsel </w:t>
      </w:r>
      <w:r w:rsidR="00A36D4D" w:rsidRPr="00BF1482">
        <w:rPr>
          <w:rFonts w:ascii="Times New Roman" w:eastAsia="Times New Roman" w:hAnsi="Times New Roman" w:cs="Times New Roman"/>
          <w:b/>
          <w:bCs/>
          <w:color w:val="1A1A1A"/>
          <w:sz w:val="24"/>
          <w:szCs w:val="24"/>
        </w:rPr>
        <w:t xml:space="preserve">that oppose huge FPL increases. </w:t>
      </w:r>
      <w:hyperlink r:id="rId20" w:history="1">
        <w:r w:rsidR="0080208D" w:rsidRPr="00BF1482">
          <w:rPr>
            <w:rStyle w:val="Hyperlink"/>
            <w:rFonts w:ascii="Times New Roman" w:eastAsia="Times New Roman" w:hAnsi="Times New Roman" w:cs="Times New Roman"/>
            <w:b/>
            <w:bCs/>
            <w:kern w:val="36"/>
            <w:sz w:val="24"/>
            <w:szCs w:val="24"/>
          </w:rPr>
          <w:t>https://jasongarcia.substack.com/p/how-ron-desantis-helped-florida-power?utm_source=substack&amp;utm_medium=email</w:t>
        </w:r>
      </w:hyperlink>
    </w:p>
    <w:p w14:paraId="32B420DE" w14:textId="77777777" w:rsidR="002A3940" w:rsidRPr="002A3940" w:rsidRDefault="002A3940" w:rsidP="002A3940">
      <w:pPr>
        <w:pStyle w:val="ListParagraph"/>
        <w:rPr>
          <w:rFonts w:ascii="Times New Roman" w:eastAsia="Times New Roman" w:hAnsi="Times New Roman" w:cs="Times New Roman"/>
          <w:b/>
          <w:bCs/>
          <w:color w:val="1A1A1A"/>
          <w:sz w:val="24"/>
          <w:szCs w:val="24"/>
        </w:rPr>
      </w:pPr>
    </w:p>
    <w:p w14:paraId="325353D9" w14:textId="0834E824" w:rsidR="00876990" w:rsidRPr="00BF1482" w:rsidRDefault="00952236" w:rsidP="00BF1482">
      <w:pPr>
        <w:pStyle w:val="ListParagraph"/>
        <w:numPr>
          <w:ilvl w:val="0"/>
          <w:numId w:val="6"/>
        </w:num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BF1482">
        <w:rPr>
          <w:rFonts w:ascii="Times New Roman" w:eastAsia="Times New Roman" w:hAnsi="Times New Roman" w:cs="Times New Roman"/>
          <w:b/>
          <w:bCs/>
          <w:color w:val="1A1A1A"/>
          <w:sz w:val="24"/>
          <w:szCs w:val="24"/>
        </w:rPr>
        <w:t xml:space="preserve">DeSantis likes to brag about how great Florida is but </w:t>
      </w:r>
      <w:hyperlink r:id="rId21" w:tgtFrame="_blank" w:history="1">
        <w:r w:rsidRPr="00BF1482">
          <w:rPr>
            <w:rFonts w:ascii="Times New Roman" w:eastAsia="Times New Roman" w:hAnsi="Times New Roman" w:cs="Times New Roman"/>
            <w:b/>
            <w:bCs/>
            <w:color w:val="005AAB"/>
            <w:sz w:val="24"/>
            <w:szCs w:val="24"/>
            <w:u w:val="single"/>
          </w:rPr>
          <w:t>Florida</w:t>
        </w:r>
      </w:hyperlink>
      <w:r w:rsidRPr="00BF1482">
        <w:rPr>
          <w:rFonts w:ascii="Times New Roman" w:eastAsia="Times New Roman" w:hAnsi="Times New Roman" w:cs="Times New Roman"/>
          <w:b/>
          <w:bCs/>
          <w:color w:val="000000"/>
          <w:sz w:val="24"/>
          <w:szCs w:val="24"/>
        </w:rPr>
        <w:t>  30th for wage policies, 37th for worker protection policies, and 26th for rights to organize. In other words, when talking about working class, Florida is mediocre at best</w:t>
      </w:r>
      <w:r w:rsidR="00A867B8" w:rsidRPr="00BF1482">
        <w:rPr>
          <w:rFonts w:ascii="Times New Roman" w:eastAsia="Times New Roman" w:hAnsi="Times New Roman" w:cs="Times New Roman"/>
          <w:b/>
          <w:bCs/>
          <w:color w:val="000000"/>
          <w:sz w:val="24"/>
          <w:szCs w:val="24"/>
        </w:rPr>
        <w:t xml:space="preserve"> but DeSantis is not doing anything about these policies. </w:t>
      </w:r>
      <w:hyperlink r:id="rId22" w:history="1">
        <w:r w:rsidR="00876990" w:rsidRPr="00BF1482">
          <w:rPr>
            <w:rStyle w:val="Hyperlink"/>
            <w:rFonts w:ascii="Times New Roman" w:eastAsia="Times New Roman" w:hAnsi="Times New Roman" w:cs="Times New Roman"/>
            <w:b/>
            <w:bCs/>
            <w:kern w:val="36"/>
            <w:sz w:val="24"/>
            <w:szCs w:val="24"/>
          </w:rPr>
          <w:t>https://www.cityandstatefl.com/policy/2022/09/new-index-ranks-best-and-worst-states-workers-florida/376758/</w:t>
        </w:r>
      </w:hyperlink>
    </w:p>
    <w:p w14:paraId="1DA0ECCD" w14:textId="54FE15D1" w:rsidR="00B64EEF" w:rsidRPr="00BF1482" w:rsidRDefault="00302980" w:rsidP="00BF1482">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BF1482">
        <w:rPr>
          <w:rFonts w:ascii="Times New Roman" w:eastAsia="Times New Roman" w:hAnsi="Times New Roman" w:cs="Times New Roman"/>
          <w:b/>
          <w:bCs/>
          <w:color w:val="000000"/>
          <w:sz w:val="24"/>
          <w:szCs w:val="24"/>
        </w:rPr>
        <w:t xml:space="preserve">DeSantis likes to brag about his “environmental record” but </w:t>
      </w:r>
      <w:r w:rsidR="00B970B7" w:rsidRPr="00BF1482">
        <w:rPr>
          <w:rFonts w:ascii="Times New Roman" w:eastAsia="Times New Roman" w:hAnsi="Times New Roman" w:cs="Times New Roman"/>
          <w:b/>
          <w:bCs/>
          <w:color w:val="000000"/>
          <w:sz w:val="24"/>
          <w:szCs w:val="24"/>
        </w:rPr>
        <w:t>“</w:t>
      </w:r>
      <w:r w:rsidR="00B970B7" w:rsidRPr="00BF1482">
        <w:rPr>
          <w:rFonts w:ascii="Times New Roman" w:eastAsia="Times New Roman" w:hAnsi="Times New Roman" w:cs="Times New Roman"/>
          <w:b/>
          <w:bCs/>
          <w:color w:val="212529"/>
          <w:sz w:val="24"/>
          <w:szCs w:val="24"/>
        </w:rPr>
        <w:t xml:space="preserve">he signed </w:t>
      </w:r>
      <w:r w:rsidR="004E0316" w:rsidRPr="00BF1482">
        <w:rPr>
          <w:rFonts w:ascii="Times New Roman" w:eastAsia="Times New Roman" w:hAnsi="Times New Roman" w:cs="Times New Roman"/>
          <w:b/>
          <w:bCs/>
          <w:color w:val="212529"/>
          <w:sz w:val="24"/>
          <w:szCs w:val="24"/>
        </w:rPr>
        <w:t xml:space="preserve">a law </w:t>
      </w:r>
      <w:r w:rsidR="00B970B7" w:rsidRPr="00BF1482">
        <w:rPr>
          <w:rFonts w:ascii="Times New Roman" w:eastAsia="Times New Roman" w:hAnsi="Times New Roman" w:cs="Times New Roman"/>
          <w:b/>
          <w:bCs/>
          <w:color w:val="212529"/>
          <w:sz w:val="24"/>
          <w:szCs w:val="24"/>
        </w:rPr>
        <w:t>that blocked local governments from passing stronger ordinances to </w:t>
      </w:r>
      <w:hyperlink r:id="rId23" w:tgtFrame="_blank" w:history="1">
        <w:r w:rsidR="00B970B7" w:rsidRPr="00BF1482">
          <w:rPr>
            <w:rFonts w:ascii="Times New Roman" w:eastAsia="Times New Roman" w:hAnsi="Times New Roman" w:cs="Times New Roman"/>
            <w:b/>
            <w:bCs/>
            <w:sz w:val="24"/>
            <w:szCs w:val="24"/>
          </w:rPr>
          <w:t>restrict the dumping of sludge</w:t>
        </w:r>
      </w:hyperlink>
      <w:r w:rsidR="00B970B7" w:rsidRPr="00BF1482">
        <w:rPr>
          <w:rFonts w:ascii="Times New Roman" w:eastAsia="Times New Roman" w:hAnsi="Times New Roman" w:cs="Times New Roman"/>
          <w:b/>
          <w:bCs/>
          <w:sz w:val="24"/>
          <w:szCs w:val="24"/>
        </w:rPr>
        <w:t> </w:t>
      </w:r>
      <w:r w:rsidR="00B970B7" w:rsidRPr="00BF1482">
        <w:rPr>
          <w:rFonts w:ascii="Times New Roman" w:eastAsia="Times New Roman" w:hAnsi="Times New Roman" w:cs="Times New Roman"/>
          <w:b/>
          <w:bCs/>
          <w:color w:val="212529"/>
          <w:sz w:val="24"/>
          <w:szCs w:val="24"/>
        </w:rPr>
        <w:t xml:space="preserve">from sewage treatment. See </w:t>
      </w:r>
      <w:hyperlink r:id="rId24" w:history="1">
        <w:r w:rsidR="00B970B7" w:rsidRPr="00BF1482">
          <w:rPr>
            <w:rStyle w:val="Hyperlink"/>
            <w:rFonts w:ascii="Times New Roman" w:eastAsia="Times New Roman" w:hAnsi="Times New Roman" w:cs="Times New Roman"/>
            <w:b/>
            <w:bCs/>
            <w:sz w:val="24"/>
            <w:szCs w:val="24"/>
          </w:rPr>
          <w:t>https://floridaphoenix.com/2019/07/29/four-awful-new-state-laws-that-punish-citizens/</w:t>
        </w:r>
      </w:hyperlink>
      <w:r w:rsidR="005C394D" w:rsidRPr="00BF1482">
        <w:rPr>
          <w:rFonts w:ascii="Times New Roman" w:eastAsia="Times New Roman" w:hAnsi="Times New Roman" w:cs="Times New Roman"/>
          <w:b/>
          <w:bCs/>
          <w:color w:val="000000"/>
          <w:sz w:val="24"/>
          <w:szCs w:val="24"/>
        </w:rPr>
        <w:t xml:space="preserve"> </w:t>
      </w:r>
    </w:p>
    <w:p w14:paraId="007EE988" w14:textId="612E4A8B" w:rsidR="00952236" w:rsidRPr="00BF1482" w:rsidRDefault="00B64EEF" w:rsidP="00BF1482">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BF1482">
        <w:rPr>
          <w:rFonts w:ascii="Times New Roman" w:eastAsia="Times New Roman" w:hAnsi="Times New Roman" w:cs="Times New Roman"/>
          <w:b/>
          <w:bCs/>
          <w:color w:val="000000"/>
          <w:sz w:val="24"/>
          <w:szCs w:val="24"/>
        </w:rPr>
        <w:t xml:space="preserve">DeSantis </w:t>
      </w:r>
      <w:r w:rsidR="005C394D" w:rsidRPr="00BF1482">
        <w:rPr>
          <w:rFonts w:ascii="Times New Roman" w:eastAsia="Times New Roman" w:hAnsi="Times New Roman" w:cs="Times New Roman"/>
          <w:b/>
          <w:bCs/>
          <w:color w:val="000000"/>
          <w:sz w:val="24"/>
          <w:szCs w:val="24"/>
        </w:rPr>
        <w:t xml:space="preserve">appointed an expert panel of scientists to solve the “Blue-Green” algae problem who made “consensus recommendations” but DeSantis never pushed the legislature enact measures recommended, instead signing a voluntary “Clean Waterways Act” that doesn’t force farmers or industry to do anything. </w:t>
      </w:r>
      <w:hyperlink r:id="rId25" w:history="1">
        <w:r w:rsidR="00830AD9" w:rsidRPr="00BF1482">
          <w:rPr>
            <w:rStyle w:val="Hyperlink"/>
            <w:rFonts w:ascii="Times New Roman" w:eastAsia="Times New Roman" w:hAnsi="Times New Roman" w:cs="Times New Roman"/>
            <w:b/>
            <w:bCs/>
            <w:sz w:val="24"/>
            <w:szCs w:val="24"/>
          </w:rPr>
          <w:t>https://floridaphoenix.com/2022/05/12/new-algae-blooms-expose-florida-gov-desantis-failure-to-fix-pollution/</w:t>
        </w:r>
      </w:hyperlink>
    </w:p>
    <w:p w14:paraId="1DDE5C58" w14:textId="5694CB87" w:rsidR="00B64EEF" w:rsidRPr="00BF1482" w:rsidRDefault="00C00073" w:rsidP="00BF1482">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BF1482">
        <w:rPr>
          <w:rFonts w:ascii="Times New Roman" w:eastAsia="Times New Roman" w:hAnsi="Times New Roman" w:cs="Times New Roman"/>
          <w:b/>
          <w:bCs/>
          <w:color w:val="000000"/>
          <w:sz w:val="24"/>
          <w:szCs w:val="24"/>
        </w:rPr>
        <w:t>DeSantis has bragged about spending on Everglades but approved a putting a new road into the Everglades</w:t>
      </w:r>
      <w:r w:rsidR="006B4407" w:rsidRPr="00BF1482">
        <w:rPr>
          <w:rFonts w:ascii="Times New Roman" w:eastAsia="Times New Roman" w:hAnsi="Times New Roman" w:cs="Times New Roman"/>
          <w:b/>
          <w:bCs/>
          <w:color w:val="000000"/>
          <w:sz w:val="24"/>
          <w:szCs w:val="24"/>
        </w:rPr>
        <w:t xml:space="preserve"> </w:t>
      </w:r>
      <w:hyperlink r:id="rId26" w:history="1">
        <w:r w:rsidR="006B4407" w:rsidRPr="00BF1482">
          <w:rPr>
            <w:rStyle w:val="Hyperlink"/>
            <w:rFonts w:ascii="Times New Roman" w:eastAsia="Times New Roman" w:hAnsi="Times New Roman" w:cs="Times New Roman"/>
            <w:b/>
            <w:bCs/>
            <w:sz w:val="24"/>
            <w:szCs w:val="24"/>
          </w:rPr>
          <w:t>https://floridaphoenix.com/2021/09/30/gov-desantis-pulls-one-road-from-the-everglades-but-oks-putting-in-another/</w:t>
        </w:r>
      </w:hyperlink>
    </w:p>
    <w:p w14:paraId="3EA2DF42" w14:textId="0E253CC0" w:rsidR="002A3940" w:rsidRPr="00BF1482" w:rsidRDefault="00877722" w:rsidP="00BF1482">
      <w:pPr>
        <w:pStyle w:val="ListParagraph"/>
        <w:numPr>
          <w:ilvl w:val="0"/>
          <w:numId w:val="6"/>
        </w:numPr>
        <w:shd w:val="clear" w:color="auto" w:fill="FFFFFF"/>
        <w:spacing w:before="100" w:beforeAutospacing="1" w:after="100" w:afterAutospacing="1" w:line="240" w:lineRule="auto"/>
        <w:textAlignment w:val="baseline"/>
        <w:outlineLvl w:val="0"/>
        <w:rPr>
          <w:rStyle w:val="Hyperlink"/>
          <w:rFonts w:ascii="Times New Roman" w:eastAsia="Times New Roman" w:hAnsi="Times New Roman" w:cs="Times New Roman"/>
          <w:b/>
          <w:bCs/>
          <w:kern w:val="36"/>
          <w:sz w:val="24"/>
          <w:szCs w:val="24"/>
        </w:rPr>
      </w:pPr>
      <w:r w:rsidRPr="00BF1482">
        <w:rPr>
          <w:rFonts w:ascii="Times New Roman" w:eastAsia="Times New Roman" w:hAnsi="Times New Roman" w:cs="Times New Roman"/>
          <w:b/>
          <w:bCs/>
          <w:color w:val="000000"/>
          <w:sz w:val="24"/>
          <w:szCs w:val="24"/>
        </w:rPr>
        <w:t>DeSantis is a mindless supporter of gun activists punishing any</w:t>
      </w:r>
      <w:r w:rsidR="00072AC6" w:rsidRPr="00BF1482">
        <w:rPr>
          <w:rFonts w:ascii="Times New Roman" w:eastAsia="Times New Roman" w:hAnsi="Times New Roman" w:cs="Times New Roman"/>
          <w:b/>
          <w:bCs/>
          <w:color w:val="000000"/>
          <w:sz w:val="24"/>
          <w:szCs w:val="24"/>
        </w:rPr>
        <w:t xml:space="preserve"> person</w:t>
      </w:r>
      <w:r w:rsidRPr="00BF1482">
        <w:rPr>
          <w:rFonts w:ascii="Times New Roman" w:eastAsia="Times New Roman" w:hAnsi="Times New Roman" w:cs="Times New Roman"/>
          <w:b/>
          <w:bCs/>
          <w:color w:val="000000"/>
          <w:sz w:val="24"/>
          <w:szCs w:val="24"/>
        </w:rPr>
        <w:t xml:space="preserve"> or organization that stands for control of guns such as </w:t>
      </w:r>
      <w:r w:rsidR="00165FE4" w:rsidRPr="00BF1482">
        <w:rPr>
          <w:rFonts w:ascii="Times New Roman" w:eastAsia="Times New Roman" w:hAnsi="Times New Roman" w:cs="Times New Roman"/>
          <w:b/>
          <w:bCs/>
          <w:color w:val="000000"/>
          <w:sz w:val="24"/>
          <w:szCs w:val="24"/>
        </w:rPr>
        <w:t xml:space="preserve">his </w:t>
      </w:r>
      <w:r w:rsidR="00165FE4" w:rsidRPr="00BF1482">
        <w:rPr>
          <w:rFonts w:ascii="Times New Roman" w:eastAsia="Times New Roman" w:hAnsi="Times New Roman" w:cs="Times New Roman"/>
          <w:b/>
          <w:bCs/>
          <w:color w:val="333333"/>
          <w:sz w:val="24"/>
          <w:szCs w:val="24"/>
        </w:rPr>
        <w:t xml:space="preserve">line-item veto of $35 million in state funds approved by the legislature for a new Tampa Bay Rays training facility after the baseball team publicly spoke out against gun violence. </w:t>
      </w:r>
      <w:hyperlink r:id="rId27" w:history="1">
        <w:r w:rsidR="0038117B" w:rsidRPr="00BF1482">
          <w:rPr>
            <w:rStyle w:val="Hyperlink"/>
            <w:rFonts w:ascii="Times New Roman" w:eastAsia="Times New Roman" w:hAnsi="Times New Roman" w:cs="Times New Roman"/>
            <w:b/>
            <w:bCs/>
            <w:kern w:val="36"/>
            <w:sz w:val="24"/>
            <w:szCs w:val="24"/>
          </w:rPr>
          <w:t>https://www.nytimes.com/2022/08/31/opinion/ron-desantis-re-election-florida.html?campaign_id=39&amp;emc=edit_ty_20220831&amp;instance_id=70697&amp;nl=opinion-today&amp;regi_id=10365419&amp;segment_id=102835&amp;te=1&amp;user_id=1575e2a05f37205a27ca72946056eae7</w:t>
        </w:r>
      </w:hyperlink>
      <w:r w:rsidR="002A3940" w:rsidRPr="00BF1482">
        <w:rPr>
          <w:rStyle w:val="Hyperlink"/>
          <w:rFonts w:ascii="Times New Roman" w:eastAsia="Times New Roman" w:hAnsi="Times New Roman" w:cs="Times New Roman"/>
          <w:b/>
          <w:bCs/>
          <w:kern w:val="36"/>
          <w:sz w:val="24"/>
          <w:szCs w:val="24"/>
        </w:rPr>
        <w:br/>
      </w:r>
    </w:p>
    <w:p w14:paraId="6AC108F3" w14:textId="68E1DE77" w:rsidR="00806CD5" w:rsidRPr="00BF1482" w:rsidRDefault="0019354C" w:rsidP="00BF1482">
      <w:pPr>
        <w:pStyle w:val="ListParagraph"/>
        <w:numPr>
          <w:ilvl w:val="0"/>
          <w:numId w:val="6"/>
        </w:num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rPr>
      </w:pPr>
      <w:r w:rsidRPr="00BF1482">
        <w:rPr>
          <w:rFonts w:ascii="Times New Roman" w:eastAsia="Times New Roman" w:hAnsi="Times New Roman" w:cs="Times New Roman"/>
          <w:b/>
          <w:bCs/>
          <w:color w:val="333333"/>
          <w:kern w:val="36"/>
          <w:sz w:val="24"/>
          <w:szCs w:val="24"/>
        </w:rPr>
        <w:lastRenderedPageBreak/>
        <w:t xml:space="preserve">DeSantis shamelessly takes credit for spending that is </w:t>
      </w:r>
      <w:r w:rsidRPr="00BF1482">
        <w:rPr>
          <w:rFonts w:ascii="Times New Roman" w:eastAsia="Times New Roman" w:hAnsi="Times New Roman" w:cs="Times New Roman"/>
          <w:b/>
          <w:bCs/>
          <w:color w:val="212529"/>
          <w:sz w:val="24"/>
          <w:szCs w:val="24"/>
        </w:rPr>
        <w:t>financed using </w:t>
      </w:r>
      <w:hyperlink r:id="rId28" w:tgtFrame="_blank" w:history="1">
        <w:r w:rsidRPr="00BF1482">
          <w:rPr>
            <w:rFonts w:ascii="Times New Roman" w:eastAsia="Times New Roman" w:hAnsi="Times New Roman" w:cs="Times New Roman"/>
            <w:b/>
            <w:bCs/>
            <w:color w:val="0000FF"/>
            <w:sz w:val="24"/>
            <w:szCs w:val="24"/>
            <w:u w:val="single"/>
          </w:rPr>
          <w:t>federal COVID stimulus money</w:t>
        </w:r>
      </w:hyperlink>
      <w:r w:rsidRPr="00BF1482">
        <w:rPr>
          <w:rFonts w:ascii="Times New Roman" w:eastAsia="Times New Roman" w:hAnsi="Times New Roman" w:cs="Times New Roman"/>
          <w:b/>
          <w:bCs/>
          <w:color w:val="212529"/>
          <w:sz w:val="24"/>
          <w:szCs w:val="24"/>
        </w:rPr>
        <w:t xml:space="preserve">  but never mentions its source. Some $10 billion in the current year state budget came from the feds.“ </w:t>
      </w:r>
      <w:r w:rsidR="00BF1482">
        <w:rPr>
          <w:rFonts w:ascii="Times New Roman" w:eastAsia="Times New Roman" w:hAnsi="Times New Roman" w:cs="Times New Roman"/>
          <w:b/>
          <w:bCs/>
          <w:color w:val="212529"/>
          <w:sz w:val="24"/>
          <w:szCs w:val="24"/>
        </w:rPr>
        <w:t xml:space="preserve">Once again, he’s a phony. </w:t>
      </w:r>
      <w:hyperlink r:id="rId29" w:history="1">
        <w:r w:rsidR="00BF1482" w:rsidRPr="002D1E7F">
          <w:rPr>
            <w:rStyle w:val="Hyperlink"/>
            <w:rFonts w:ascii="Times New Roman" w:eastAsia="Times New Roman" w:hAnsi="Times New Roman" w:cs="Times New Roman"/>
            <w:b/>
            <w:bCs/>
            <w:kern w:val="36"/>
            <w:sz w:val="24"/>
            <w:szCs w:val="24"/>
          </w:rPr>
          <w:t>https://floridaphoenix.com/2022/08/31/news-is-becoming-secondary-to-desantis-press-conferences-as-he-seeks-reelection/?eType=EmailBlastContent&amp;eId=537e50d8-9d3c-42a7-9d8e-548628b15cd5</w:t>
        </w:r>
      </w:hyperlink>
    </w:p>
    <w:p w14:paraId="03573F52" w14:textId="53749207" w:rsidR="009A2146" w:rsidRPr="00BF1482" w:rsidRDefault="003C0961" w:rsidP="00BF1482">
      <w:pPr>
        <w:pStyle w:val="ListParagraph"/>
        <w:numPr>
          <w:ilvl w:val="0"/>
          <w:numId w:val="6"/>
        </w:numPr>
        <w:shd w:val="clear" w:color="auto" w:fill="FFFFFF"/>
        <w:spacing w:before="100" w:beforeAutospacing="1" w:after="0" w:line="240" w:lineRule="auto"/>
        <w:outlineLvl w:val="1"/>
        <w:rPr>
          <w:rFonts w:ascii="Times New Roman" w:eastAsia="Times New Roman" w:hAnsi="Times New Roman" w:cs="Times New Roman"/>
          <w:b/>
          <w:bCs/>
          <w:color w:val="272C3F"/>
          <w:sz w:val="24"/>
          <w:szCs w:val="24"/>
        </w:rPr>
      </w:pPr>
      <w:r w:rsidRPr="00BF1482">
        <w:rPr>
          <w:rFonts w:ascii="Times New Roman" w:eastAsia="Times New Roman" w:hAnsi="Times New Roman" w:cs="Times New Roman"/>
          <w:b/>
          <w:bCs/>
          <w:color w:val="000000"/>
          <w:sz w:val="24"/>
          <w:szCs w:val="24"/>
        </w:rPr>
        <w:t xml:space="preserve">DeSantis </w:t>
      </w:r>
      <w:r w:rsidR="00CA7FC8" w:rsidRPr="00BF1482">
        <w:rPr>
          <w:rFonts w:ascii="Times New Roman" w:eastAsia="Times New Roman" w:hAnsi="Times New Roman" w:cs="Times New Roman"/>
          <w:b/>
          <w:bCs/>
          <w:color w:val="000000"/>
          <w:sz w:val="24"/>
          <w:szCs w:val="24"/>
        </w:rPr>
        <w:t xml:space="preserve">avoids saying the words “climate change” referring to these as “left-wing” words even though Florida is one of the states most endangered by it. </w:t>
      </w:r>
      <w:r w:rsidR="00417437" w:rsidRPr="00BF1482">
        <w:rPr>
          <w:rFonts w:ascii="Times New Roman" w:eastAsia="Times New Roman" w:hAnsi="Times New Roman" w:cs="Times New Roman"/>
          <w:b/>
          <w:bCs/>
          <w:color w:val="000000"/>
          <w:sz w:val="24"/>
          <w:szCs w:val="24"/>
        </w:rPr>
        <w:t>Hurricane Ian which has just devastated Florida has all of the characteristics of rapid intensification hurricanes that are the result of warming waters due to climate change. DeSantis willing to spend billions on “resilience” but do NOTHING on preventing climate change thus resulting in tens of billions of dollars loss to Floridians.</w:t>
      </w:r>
      <w:r w:rsidR="001E3CB1" w:rsidRPr="00BF1482">
        <w:rPr>
          <w:rFonts w:ascii="Times New Roman" w:eastAsia="Times New Roman" w:hAnsi="Times New Roman" w:cs="Times New Roman"/>
          <w:b/>
          <w:bCs/>
          <w:color w:val="000000"/>
          <w:sz w:val="24"/>
          <w:szCs w:val="24"/>
        </w:rPr>
        <w:t xml:space="preserve"> He has banned investment in ESG funds which don’t invest in energy companies that ignore climate change. </w:t>
      </w:r>
      <w:r w:rsidR="00417437" w:rsidRPr="00BF1482">
        <w:rPr>
          <w:rFonts w:ascii="Times New Roman" w:eastAsia="Times New Roman" w:hAnsi="Times New Roman" w:cs="Times New Roman"/>
          <w:b/>
          <w:bCs/>
          <w:color w:val="000000"/>
          <w:sz w:val="24"/>
          <w:szCs w:val="24"/>
        </w:rPr>
        <w:t xml:space="preserve"> </w:t>
      </w:r>
      <w:hyperlink r:id="rId30" w:history="1">
        <w:r w:rsidR="00417437" w:rsidRPr="00BF1482">
          <w:rPr>
            <w:rStyle w:val="Hyperlink"/>
            <w:rFonts w:ascii="Times New Roman" w:eastAsia="Times New Roman" w:hAnsi="Times New Roman" w:cs="Times New Roman"/>
            <w:b/>
            <w:bCs/>
            <w:kern w:val="36"/>
            <w:sz w:val="24"/>
            <w:szCs w:val="24"/>
          </w:rPr>
          <w:t>https://floridaphoenix.com/2021/12/07/avoiding-words-climate-change-desantis-says-global-warming-concerns-involve-left-wing-stuff/</w:t>
        </w:r>
      </w:hyperlink>
      <w:r w:rsidR="00417437" w:rsidRPr="00BF1482">
        <w:rPr>
          <w:rFonts w:ascii="Times New Roman" w:eastAsia="Times New Roman" w:hAnsi="Times New Roman" w:cs="Times New Roman"/>
          <w:b/>
          <w:bCs/>
          <w:kern w:val="36"/>
          <w:sz w:val="24"/>
          <w:szCs w:val="24"/>
        </w:rPr>
        <w:t xml:space="preserve"> </w:t>
      </w:r>
      <w:r w:rsidR="009A2146" w:rsidRPr="00BF1482">
        <w:rPr>
          <w:rFonts w:ascii="Times New Roman" w:eastAsia="Times New Roman" w:hAnsi="Times New Roman" w:cs="Times New Roman"/>
          <w:b/>
          <w:bCs/>
          <w:kern w:val="36"/>
          <w:sz w:val="24"/>
          <w:szCs w:val="24"/>
        </w:rPr>
        <w:t xml:space="preserve">&amp; </w:t>
      </w:r>
      <w:hyperlink r:id="rId31" w:history="1">
        <w:r w:rsidR="009A2146" w:rsidRPr="00BF1482">
          <w:rPr>
            <w:rStyle w:val="Hyperlink"/>
            <w:rFonts w:ascii="Times New Roman" w:eastAsia="Times New Roman" w:hAnsi="Times New Roman" w:cs="Times New Roman"/>
            <w:b/>
            <w:bCs/>
            <w:sz w:val="24"/>
            <w:szCs w:val="24"/>
          </w:rPr>
          <w:t>https://subscriber.politicopro.com/article/eenews/2022/09/27/hurricane-ian-spins-up-into-potential-catastrophe-00058924</w:t>
        </w:r>
      </w:hyperlink>
    </w:p>
    <w:p w14:paraId="4B4D6DFC" w14:textId="65ED1398" w:rsidR="008D3569" w:rsidRPr="00BF1482" w:rsidRDefault="008D3569" w:rsidP="00BF1482">
      <w:pPr>
        <w:pStyle w:val="ListParagraph"/>
        <w:numPr>
          <w:ilvl w:val="0"/>
          <w:numId w:val="6"/>
        </w:num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sz w:val="24"/>
          <w:szCs w:val="24"/>
        </w:rPr>
      </w:pPr>
      <w:r w:rsidRPr="00BF1482">
        <w:rPr>
          <w:rFonts w:ascii="Times New Roman" w:eastAsia="Times New Roman" w:hAnsi="Times New Roman" w:cs="Times New Roman"/>
          <w:b/>
          <w:bCs/>
          <w:color w:val="000000"/>
          <w:sz w:val="24"/>
          <w:szCs w:val="24"/>
        </w:rPr>
        <w:t xml:space="preserve">DeSantis takes vengeance on any corporation that dares to state opposition to his banning of conversation about LGBTQ issues—he stripped Disney, Florida’s largest employer of self-governing, to retaliate against them. </w:t>
      </w:r>
      <w:r w:rsidR="005921D6" w:rsidRPr="00BF1482">
        <w:rPr>
          <w:rFonts w:ascii="Times New Roman" w:eastAsia="Times New Roman" w:hAnsi="Times New Roman" w:cs="Times New Roman"/>
          <w:b/>
          <w:bCs/>
          <w:color w:val="000000"/>
          <w:sz w:val="24"/>
          <w:szCs w:val="24"/>
        </w:rPr>
        <w:br/>
      </w:r>
    </w:p>
    <w:p w14:paraId="5F60D892" w14:textId="19E0AC3F" w:rsidR="001F771C" w:rsidRPr="00BF1482" w:rsidRDefault="000E7F62" w:rsidP="00BF1482">
      <w:pPr>
        <w:pStyle w:val="ListParagraph"/>
        <w:numPr>
          <w:ilvl w:val="0"/>
          <w:numId w:val="6"/>
        </w:num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sz w:val="24"/>
          <w:szCs w:val="24"/>
        </w:rPr>
      </w:pPr>
      <w:r w:rsidRPr="00BF1482">
        <w:rPr>
          <w:rFonts w:ascii="Times New Roman" w:eastAsia="Times New Roman" w:hAnsi="Times New Roman" w:cs="Times New Roman"/>
          <w:b/>
          <w:bCs/>
          <w:color w:val="000000"/>
          <w:sz w:val="24"/>
          <w:szCs w:val="24"/>
        </w:rPr>
        <w:t xml:space="preserve">DeSantis using State Tax Dollars to campaign for Office. He has used a state plane for these trips but he and Florida Department of Law Enforcement (FDLE) has delayed providing information on the costs—dozens of requests have been made &amp; so far only responded about one.  </w:t>
      </w:r>
      <w:hyperlink r:id="rId32" w:history="1">
        <w:r w:rsidR="006D0AE0" w:rsidRPr="00BF1482">
          <w:rPr>
            <w:rStyle w:val="Hyperlink"/>
            <w:rFonts w:ascii="Times New Roman" w:eastAsia="Times New Roman" w:hAnsi="Times New Roman" w:cs="Times New Roman"/>
            <w:b/>
            <w:bCs/>
            <w:sz w:val="24"/>
            <w:szCs w:val="24"/>
          </w:rPr>
          <w:t>https://www.orlandosentinel.com/politics/2022-election/os-ne-politics-2022-election-desantis-campaign-crossing-lines-20220908-jfkaoxlk75avrhg2fieli5k3iq-story.html</w:t>
        </w:r>
      </w:hyperlink>
      <w:r w:rsidR="005921D6" w:rsidRPr="00BF1482">
        <w:rPr>
          <w:rStyle w:val="Hyperlink"/>
          <w:rFonts w:ascii="Times New Roman" w:eastAsia="Times New Roman" w:hAnsi="Times New Roman" w:cs="Times New Roman"/>
          <w:b/>
          <w:bCs/>
          <w:sz w:val="24"/>
          <w:szCs w:val="24"/>
        </w:rPr>
        <w:br/>
      </w:r>
    </w:p>
    <w:p w14:paraId="31FC41EF" w14:textId="682B912A" w:rsidR="008A6242" w:rsidRPr="00BF1482" w:rsidRDefault="008A6242" w:rsidP="00BF1482">
      <w:pPr>
        <w:pStyle w:val="ListParagraph"/>
        <w:numPr>
          <w:ilvl w:val="0"/>
          <w:numId w:val="6"/>
        </w:numPr>
        <w:rPr>
          <w:rFonts w:ascii="Times New Roman" w:hAnsi="Times New Roman" w:cs="Times New Roman"/>
          <w:b/>
          <w:bCs/>
          <w:color w:val="0000FF"/>
          <w:sz w:val="24"/>
          <w:szCs w:val="24"/>
          <w:u w:val="single"/>
          <w:shd w:val="clear" w:color="auto" w:fill="F8F8F8"/>
        </w:rPr>
      </w:pPr>
      <w:r w:rsidRPr="00BF1482">
        <w:rPr>
          <w:rFonts w:ascii="Times New Roman" w:hAnsi="Times New Roman" w:cs="Times New Roman"/>
          <w:b/>
          <w:bCs/>
          <w:color w:val="222222"/>
          <w:sz w:val="24"/>
          <w:szCs w:val="24"/>
          <w:shd w:val="clear" w:color="auto" w:fill="F8F8F8"/>
        </w:rPr>
        <w:t xml:space="preserve">DeSantis boasts about his support of the right to bear arms almost anywhere anytime but firearms are banned at his political events which will be “gun-free zones.” </w:t>
      </w:r>
      <w:r w:rsidR="0077110B" w:rsidRPr="00BF1482">
        <w:rPr>
          <w:rFonts w:ascii="Times New Roman" w:hAnsi="Times New Roman" w:cs="Times New Roman"/>
          <w:b/>
          <w:bCs/>
          <w:color w:val="222222"/>
          <w:sz w:val="24"/>
          <w:szCs w:val="24"/>
          <w:shd w:val="clear" w:color="auto" w:fill="F8F8F8"/>
        </w:rPr>
        <w:t xml:space="preserve">Hypocrisy just like on vaccinations. </w:t>
      </w:r>
      <w:hyperlink r:id="rId33" w:history="1">
        <w:r w:rsidR="00CE3A52" w:rsidRPr="00BF1482">
          <w:rPr>
            <w:rStyle w:val="Hyperlink"/>
            <w:rFonts w:ascii="Times New Roman" w:hAnsi="Times New Roman" w:cs="Times New Roman"/>
            <w:b/>
            <w:bCs/>
            <w:sz w:val="24"/>
            <w:szCs w:val="24"/>
            <w:shd w:val="clear" w:color="auto" w:fill="F8F8F8"/>
          </w:rPr>
          <w:t>https://news.yahoo.com/firearms-banned-events-florida-gov-230034400.html</w:t>
        </w:r>
      </w:hyperlink>
      <w:r w:rsidR="005921D6" w:rsidRPr="00BF1482">
        <w:rPr>
          <w:rStyle w:val="Hyperlink"/>
          <w:rFonts w:ascii="Times New Roman" w:hAnsi="Times New Roman" w:cs="Times New Roman"/>
          <w:b/>
          <w:bCs/>
          <w:sz w:val="24"/>
          <w:szCs w:val="24"/>
          <w:shd w:val="clear" w:color="auto" w:fill="F8F8F8"/>
        </w:rPr>
        <w:br/>
      </w:r>
    </w:p>
    <w:p w14:paraId="504663F5" w14:textId="78C92CF1" w:rsidR="00CE3A52" w:rsidRPr="00BF1482" w:rsidRDefault="00CE3A52" w:rsidP="00BF1482">
      <w:pPr>
        <w:pStyle w:val="ListParagraph"/>
        <w:numPr>
          <w:ilvl w:val="0"/>
          <w:numId w:val="6"/>
        </w:numPr>
        <w:shd w:val="clear" w:color="auto" w:fill="FFFFFF"/>
        <w:spacing w:line="240" w:lineRule="auto"/>
        <w:rPr>
          <w:rFonts w:ascii="Times New Roman" w:eastAsia="Times New Roman" w:hAnsi="Times New Roman" w:cs="Times New Roman"/>
          <w:b/>
          <w:bCs/>
          <w:sz w:val="24"/>
          <w:szCs w:val="24"/>
        </w:rPr>
      </w:pPr>
      <w:r w:rsidRPr="00BF1482">
        <w:rPr>
          <w:rFonts w:ascii="Times New Roman" w:hAnsi="Times New Roman" w:cs="Times New Roman"/>
          <w:b/>
          <w:bCs/>
          <w:sz w:val="24"/>
          <w:szCs w:val="24"/>
          <w:shd w:val="clear" w:color="auto" w:fill="F8F8F8"/>
        </w:rPr>
        <w:t xml:space="preserve">DeSantis’s State Chief Financial Officer threatens to prevent any credit card company that refuses to refuse to “front” suspicious gun purchases b/c ““Our rights come from our Creator, not the government, and especially not big corporations. It is clear that the actions by these credit card companies are part of a larger effort to curtail God-given constitutional rights of Americans.” So in a state that has suffered the mass killings at </w:t>
      </w:r>
      <w:r w:rsidRPr="00BF1482">
        <w:rPr>
          <w:rFonts w:ascii="Times New Roman" w:eastAsia="Times New Roman" w:hAnsi="Times New Roman" w:cs="Times New Roman"/>
          <w:b/>
          <w:bCs/>
          <w:sz w:val="24"/>
          <w:szCs w:val="24"/>
        </w:rPr>
        <w:t>Stoneman Douglas High School shooting—protecting students and citizens is nothing compared to God-given right to shoot guns</w:t>
      </w:r>
      <w:r w:rsidR="008F3284" w:rsidRPr="00BF1482">
        <w:rPr>
          <w:rFonts w:ascii="Times New Roman" w:eastAsia="Times New Roman" w:hAnsi="Times New Roman" w:cs="Times New Roman"/>
          <w:b/>
          <w:bCs/>
          <w:sz w:val="24"/>
          <w:szCs w:val="24"/>
        </w:rPr>
        <w:t>??!</w:t>
      </w:r>
      <w:r w:rsidRPr="00BF1482">
        <w:rPr>
          <w:rFonts w:ascii="Times New Roman" w:eastAsia="Times New Roman" w:hAnsi="Times New Roman" w:cs="Times New Roman"/>
          <w:b/>
          <w:bCs/>
          <w:sz w:val="24"/>
          <w:szCs w:val="24"/>
        </w:rPr>
        <w:t>—</w:t>
      </w:r>
      <w:r w:rsidR="00D6031C" w:rsidRPr="00BF1482">
        <w:rPr>
          <w:rFonts w:ascii="Times New Roman" w:eastAsia="Times New Roman" w:hAnsi="Times New Roman" w:cs="Times New Roman"/>
          <w:b/>
          <w:bCs/>
          <w:sz w:val="24"/>
          <w:szCs w:val="24"/>
        </w:rPr>
        <w:t>Did Jesus say “Stand Your Ground” or “Turn the Other Cheek”</w:t>
      </w:r>
      <w:r w:rsidR="008F3284" w:rsidRPr="00BF1482">
        <w:rPr>
          <w:rFonts w:ascii="Times New Roman" w:eastAsia="Times New Roman" w:hAnsi="Times New Roman" w:cs="Times New Roman"/>
          <w:b/>
          <w:bCs/>
          <w:sz w:val="24"/>
          <w:szCs w:val="24"/>
        </w:rPr>
        <w:t>!</w:t>
      </w:r>
      <w:r w:rsidR="00D6031C" w:rsidRPr="00BF1482">
        <w:rPr>
          <w:rFonts w:ascii="Times New Roman" w:eastAsia="Times New Roman" w:hAnsi="Times New Roman" w:cs="Times New Roman"/>
          <w:b/>
          <w:bCs/>
          <w:sz w:val="24"/>
          <w:szCs w:val="24"/>
        </w:rPr>
        <w:t xml:space="preserve">—DeSantis &amp; other all-out guns rights Republicans claim to be Christians but they don’t practice Christianity that Jesus taught! </w:t>
      </w:r>
      <w:hyperlink r:id="rId34" w:history="1">
        <w:r w:rsidR="00D6031C" w:rsidRPr="00BF1482">
          <w:rPr>
            <w:rFonts w:ascii="Times New Roman" w:eastAsia="Times New Roman" w:hAnsi="Times New Roman" w:cs="Times New Roman"/>
            <w:b/>
            <w:bCs/>
            <w:color w:val="0000FF"/>
            <w:sz w:val="24"/>
            <w:szCs w:val="24"/>
            <w:u w:val="single"/>
          </w:rPr>
          <w:t>https://floridapolitics.com/archives/557606-declined-jimmy-</w:t>
        </w:r>
        <w:r w:rsidR="00D6031C" w:rsidRPr="00BF1482">
          <w:rPr>
            <w:rFonts w:ascii="Times New Roman" w:eastAsia="Times New Roman" w:hAnsi="Times New Roman" w:cs="Times New Roman"/>
            <w:b/>
            <w:bCs/>
            <w:color w:val="0000FF"/>
            <w:sz w:val="24"/>
            <w:szCs w:val="24"/>
            <w:u w:val="single"/>
          </w:rPr>
          <w:lastRenderedPageBreak/>
          <w:t>patronis-plans-to-void-credit-companies-curtailing-gun-sales/</w:t>
        </w:r>
      </w:hyperlink>
      <w:r w:rsidR="005921D6" w:rsidRPr="00BF1482">
        <w:rPr>
          <w:rFonts w:ascii="Times New Roman" w:eastAsia="Times New Roman" w:hAnsi="Times New Roman" w:cs="Times New Roman"/>
          <w:b/>
          <w:bCs/>
          <w:color w:val="0000FF"/>
          <w:sz w:val="24"/>
          <w:szCs w:val="24"/>
          <w:u w:val="single"/>
        </w:rPr>
        <w:br/>
      </w:r>
    </w:p>
    <w:p w14:paraId="705EE39E" w14:textId="77777777" w:rsidR="00BF1482" w:rsidRPr="00BF1482" w:rsidRDefault="006867B6" w:rsidP="00BF1482">
      <w:pPr>
        <w:pStyle w:val="ListParagraph"/>
        <w:numPr>
          <w:ilvl w:val="0"/>
          <w:numId w:val="6"/>
        </w:numPr>
        <w:shd w:val="clear" w:color="auto" w:fill="FFFFFF"/>
        <w:spacing w:before="91" w:after="0" w:line="240" w:lineRule="auto"/>
        <w:outlineLvl w:val="0"/>
        <w:rPr>
          <w:rStyle w:val="Hyperlink"/>
          <w:rFonts w:ascii="Times New Roman" w:eastAsia="Times New Roman" w:hAnsi="Times New Roman" w:cs="Times New Roman"/>
          <w:b/>
          <w:bCs/>
          <w:color w:val="404040"/>
          <w:kern w:val="36"/>
          <w:sz w:val="24"/>
          <w:szCs w:val="24"/>
          <w:u w:val="none"/>
        </w:rPr>
      </w:pPr>
      <w:r w:rsidRPr="00BF1482">
        <w:rPr>
          <w:rFonts w:ascii="Times New Roman" w:eastAsia="Times New Roman" w:hAnsi="Times New Roman" w:cs="Times New Roman"/>
          <w:b/>
          <w:bCs/>
          <w:sz w:val="24"/>
          <w:szCs w:val="24"/>
        </w:rPr>
        <w:t xml:space="preserve">DeSantis has used Florida tax dollars to send asylum seekers such as Venezuelans fleeing Marxist rule to other states. If you have watched PBS series on U.S. &amp; Holocaust, you see the similarities between DeSantis &amp; America First movement that didn’t want to allow Jews &amp; others fleeing Nazi rule to settle in America—they used same “replacement theory” argument! </w:t>
      </w:r>
      <w:hyperlink r:id="rId35" w:history="1">
        <w:r w:rsidR="007F27F3" w:rsidRPr="00BF1482">
          <w:rPr>
            <w:rStyle w:val="Hyperlink"/>
            <w:rFonts w:ascii="Times New Roman" w:eastAsia="Times New Roman" w:hAnsi="Times New Roman" w:cs="Times New Roman"/>
            <w:b/>
            <w:bCs/>
            <w:kern w:val="36"/>
            <w:sz w:val="24"/>
            <w:szCs w:val="24"/>
          </w:rPr>
          <w:t>https://www.newyorker.com/news/our-columnists/why-ron-desantis-thinks-weaponizing-asylum-seekers-is-a-winning-strategy</w:t>
        </w:r>
      </w:hyperlink>
      <w:r w:rsidR="005921D6" w:rsidRPr="00BF1482">
        <w:rPr>
          <w:rStyle w:val="Hyperlink"/>
          <w:rFonts w:ascii="Times New Roman" w:eastAsia="Times New Roman" w:hAnsi="Times New Roman" w:cs="Times New Roman"/>
          <w:b/>
          <w:bCs/>
          <w:kern w:val="36"/>
          <w:sz w:val="24"/>
          <w:szCs w:val="24"/>
        </w:rPr>
        <w:br/>
      </w:r>
    </w:p>
    <w:p w14:paraId="61CA5E28" w14:textId="03C35CAE" w:rsidR="00C643DA" w:rsidRPr="00BF1482" w:rsidRDefault="007E49ED" w:rsidP="00BF1482">
      <w:pPr>
        <w:pStyle w:val="ListParagraph"/>
        <w:numPr>
          <w:ilvl w:val="0"/>
          <w:numId w:val="6"/>
        </w:numPr>
        <w:shd w:val="clear" w:color="auto" w:fill="FFFFFF"/>
        <w:spacing w:before="91" w:after="0" w:line="240" w:lineRule="auto"/>
        <w:outlineLvl w:val="0"/>
        <w:rPr>
          <w:rFonts w:ascii="Times New Roman" w:eastAsia="Times New Roman" w:hAnsi="Times New Roman" w:cs="Times New Roman"/>
          <w:b/>
          <w:bCs/>
          <w:color w:val="404040"/>
          <w:kern w:val="36"/>
          <w:sz w:val="24"/>
          <w:szCs w:val="24"/>
        </w:rPr>
      </w:pPr>
      <w:r w:rsidRPr="00BF1482">
        <w:rPr>
          <w:rFonts w:ascii="Times New Roman" w:eastAsia="Times New Roman" w:hAnsi="Times New Roman" w:cs="Times New Roman"/>
          <w:b/>
          <w:bCs/>
          <w:color w:val="000000"/>
          <w:sz w:val="24"/>
          <w:szCs w:val="24"/>
        </w:rPr>
        <w:t>Floridians now have the highest property-insurance rates in the nation, according industry-funded Insurance Information Institute</w:t>
      </w:r>
      <w:r w:rsidR="002868FC" w:rsidRPr="00BF1482">
        <w:rPr>
          <w:rFonts w:ascii="Times New Roman" w:eastAsia="Times New Roman" w:hAnsi="Times New Roman" w:cs="Times New Roman"/>
          <w:b/>
          <w:bCs/>
          <w:color w:val="000000"/>
          <w:sz w:val="24"/>
          <w:szCs w:val="24"/>
        </w:rPr>
        <w:t>--</w:t>
      </w:r>
      <w:r w:rsidRPr="00BF1482">
        <w:rPr>
          <w:rFonts w:ascii="Times New Roman" w:eastAsia="Times New Roman" w:hAnsi="Times New Roman" w:cs="Times New Roman"/>
          <w:b/>
          <w:bCs/>
          <w:color w:val="000000"/>
          <w:sz w:val="24"/>
          <w:szCs w:val="24"/>
        </w:rPr>
        <w:t>nearly triple the U.S. average of $1,544.</w:t>
      </w:r>
      <w:r w:rsidRPr="00BF1482">
        <w:rPr>
          <w:rFonts w:ascii="Times New Roman" w:eastAsia="Times New Roman" w:hAnsi="Times New Roman" w:cs="Times New Roman"/>
          <w:color w:val="000000"/>
          <w:sz w:val="24"/>
          <w:szCs w:val="24"/>
        </w:rPr>
        <w:t>“</w:t>
      </w:r>
      <w:r w:rsidRPr="00BF1482">
        <w:rPr>
          <w:rFonts w:ascii="Times New Roman" w:eastAsia="Times New Roman" w:hAnsi="Times New Roman" w:cs="Times New Roman"/>
          <w:b/>
          <w:bCs/>
          <w:color w:val="000000"/>
          <w:sz w:val="24"/>
          <w:szCs w:val="24"/>
        </w:rPr>
        <w:t xml:space="preserve">It’s reached a point where Floridians cannot find affordable coverage for their homes,” Institute spokesperson Mark Friedlander said. </w:t>
      </w:r>
      <w:r w:rsidR="00C643DA" w:rsidRPr="00BF1482">
        <w:rPr>
          <w:rFonts w:ascii="Times New Roman" w:eastAsia="Times New Roman" w:hAnsi="Times New Roman" w:cs="Times New Roman"/>
          <w:b/>
          <w:bCs/>
          <w:color w:val="404040"/>
          <w:sz w:val="24"/>
          <w:szCs w:val="24"/>
        </w:rPr>
        <w:t xml:space="preserve">Recent reviews of insurance company rate filings by </w:t>
      </w:r>
      <w:hyperlink r:id="rId36" w:history="1">
        <w:r w:rsidR="00C643DA" w:rsidRPr="00BF1482">
          <w:rPr>
            <w:rFonts w:ascii="Times New Roman" w:eastAsia="Times New Roman" w:hAnsi="Times New Roman" w:cs="Times New Roman"/>
            <w:b/>
            <w:bCs/>
            <w:color w:val="0000FF"/>
            <w:sz w:val="24"/>
            <w:szCs w:val="24"/>
            <w:u w:val="single"/>
          </w:rPr>
          <w:t>Standard &amp; Poor’s</w:t>
        </w:r>
      </w:hyperlink>
      <w:r w:rsidR="00C643DA" w:rsidRPr="00BF1482">
        <w:rPr>
          <w:rFonts w:ascii="Times New Roman" w:eastAsia="Times New Roman" w:hAnsi="Times New Roman" w:cs="Times New Roman"/>
          <w:b/>
          <w:bCs/>
          <w:color w:val="404040"/>
          <w:sz w:val="24"/>
          <w:szCs w:val="24"/>
        </w:rPr>
        <w:t>  found that DeSantis’ plan prompted insurance companies to seek slightly smaller rate increases than they otherwise would have. But the reinsurance savings passed on to policyholders were tiny — between 1 percent and 3 percent on rates that still jumped by double-digit percentages overall. This is because DeSantis’ insurance plan was, it turns out, very stingy. Inside P&amp;C, a publication that covers the property and casualty insurance industry, says its sources estimate that DeSantis’ insurance plan </w:t>
      </w:r>
      <w:hyperlink r:id="rId37" w:history="1">
        <w:r w:rsidR="00C643DA" w:rsidRPr="00BF1482">
          <w:rPr>
            <w:rFonts w:ascii="Times New Roman" w:eastAsia="Times New Roman" w:hAnsi="Times New Roman" w:cs="Times New Roman"/>
            <w:b/>
            <w:bCs/>
            <w:color w:val="0000FF"/>
            <w:sz w:val="24"/>
            <w:szCs w:val="24"/>
            <w:u w:val="single"/>
          </w:rPr>
          <w:t>provided only about half as much reinsurance support</w:t>
        </w:r>
      </w:hyperlink>
      <w:r w:rsidR="00C643DA" w:rsidRPr="00BF1482">
        <w:rPr>
          <w:rFonts w:ascii="Times New Roman" w:eastAsia="Times New Roman" w:hAnsi="Times New Roman" w:cs="Times New Roman"/>
          <w:b/>
          <w:bCs/>
          <w:color w:val="404040"/>
          <w:sz w:val="24"/>
          <w:szCs w:val="24"/>
        </w:rPr>
        <w:t> as Florida leaders offered following the hurricanes of 2005 and 2006 — when, coincidentally, Charlie Crist, who is running against DeSantis this fall, was serving as Florida’s governor. (To underscore just how inadequate DeSantis’ initial insurance plan was: Just two months after he signed it into law, state officials had to scramble to </w:t>
      </w:r>
      <w:hyperlink r:id="rId38" w:history="1">
        <w:r w:rsidR="00C643DA" w:rsidRPr="00BF1482">
          <w:rPr>
            <w:rFonts w:ascii="Times New Roman" w:eastAsia="Times New Roman" w:hAnsi="Times New Roman" w:cs="Times New Roman"/>
            <w:b/>
            <w:bCs/>
            <w:color w:val="0000FF"/>
            <w:sz w:val="24"/>
            <w:szCs w:val="24"/>
            <w:u w:val="single"/>
          </w:rPr>
          <w:t>stitch together even more public reinsurance for the private sector</w:t>
        </w:r>
      </w:hyperlink>
      <w:r w:rsidR="00C643DA" w:rsidRPr="00BF1482">
        <w:rPr>
          <w:rFonts w:ascii="Times New Roman" w:eastAsia="Times New Roman" w:hAnsi="Times New Roman" w:cs="Times New Roman"/>
          <w:b/>
          <w:bCs/>
          <w:color w:val="404040"/>
          <w:sz w:val="24"/>
          <w:szCs w:val="24"/>
        </w:rPr>
        <w:t xml:space="preserve">.) </w:t>
      </w:r>
      <w:r w:rsidR="00FF3899" w:rsidRPr="00BF1482">
        <w:rPr>
          <w:rFonts w:ascii="Times New Roman" w:eastAsia="Times New Roman" w:hAnsi="Times New Roman" w:cs="Times New Roman"/>
          <w:b/>
          <w:bCs/>
          <w:color w:val="404040"/>
          <w:sz w:val="24"/>
          <w:szCs w:val="24"/>
        </w:rPr>
        <w:t xml:space="preserve">DeSantis has failed on a top priority issue for Florida. </w:t>
      </w:r>
      <w:hyperlink r:id="rId39" w:history="1">
        <w:r w:rsidR="003549A0" w:rsidRPr="00BF1482">
          <w:rPr>
            <w:rStyle w:val="Hyperlink"/>
            <w:rFonts w:ascii="Times New Roman" w:eastAsia="Times New Roman" w:hAnsi="Times New Roman" w:cs="Times New Roman"/>
            <w:caps/>
            <w:sz w:val="24"/>
            <w:szCs w:val="24"/>
          </w:rPr>
          <w:t>https://subscriber.politicopro.com/article/eenews/2022/09/19/florida-insurance-crisis-deepens-as-rates-soar-and-insurers-flee-00057347</w:t>
        </w:r>
      </w:hyperlink>
      <w:r w:rsidR="00C643DA" w:rsidRPr="00BF1482">
        <w:rPr>
          <w:rStyle w:val="Hyperlink"/>
          <w:rFonts w:ascii="Times New Roman" w:eastAsia="Times New Roman" w:hAnsi="Times New Roman" w:cs="Times New Roman"/>
          <w:caps/>
          <w:sz w:val="24"/>
          <w:szCs w:val="24"/>
        </w:rPr>
        <w:t xml:space="preserve"> &amp; </w:t>
      </w:r>
      <w:hyperlink r:id="rId40" w:history="1">
        <w:r w:rsidR="00C643DA" w:rsidRPr="00BF1482">
          <w:rPr>
            <w:rStyle w:val="Hyperlink"/>
            <w:rFonts w:ascii="Times New Roman" w:eastAsia="Times New Roman" w:hAnsi="Times New Roman" w:cs="Times New Roman"/>
            <w:b/>
            <w:bCs/>
            <w:kern w:val="36"/>
            <w:sz w:val="24"/>
            <w:szCs w:val="24"/>
          </w:rPr>
          <w:t>https://jasongarcia.substack.com/p/getting-rid-of-these-business-tax?utm_source=post-email-title&amp;publication_id=687064&amp;post_id=76007410&amp;isFreemail=true&amp;utm_medium=email</w:t>
        </w:r>
      </w:hyperlink>
      <w:r w:rsidR="005921D6" w:rsidRPr="00BF1482">
        <w:rPr>
          <w:rStyle w:val="Hyperlink"/>
          <w:rFonts w:ascii="Times New Roman" w:eastAsia="Times New Roman" w:hAnsi="Times New Roman" w:cs="Times New Roman"/>
          <w:b/>
          <w:bCs/>
          <w:kern w:val="36"/>
          <w:sz w:val="24"/>
          <w:szCs w:val="24"/>
        </w:rPr>
        <w:br/>
      </w:r>
    </w:p>
    <w:p w14:paraId="433B5A01" w14:textId="720E4501" w:rsidR="00582483" w:rsidRPr="00BF1482" w:rsidRDefault="004F1390" w:rsidP="00BF1482">
      <w:pPr>
        <w:pStyle w:val="ListParagraph"/>
        <w:numPr>
          <w:ilvl w:val="0"/>
          <w:numId w:val="6"/>
        </w:numPr>
        <w:spacing w:before="240" w:after="240" w:line="240" w:lineRule="auto"/>
        <w:outlineLvl w:val="0"/>
        <w:rPr>
          <w:rFonts w:ascii="Times New Roman" w:eastAsia="Times New Roman" w:hAnsi="Times New Roman" w:cs="Times New Roman"/>
          <w:b/>
          <w:bCs/>
          <w:color w:val="000000"/>
          <w:sz w:val="24"/>
          <w:szCs w:val="24"/>
        </w:rPr>
      </w:pPr>
      <w:r w:rsidRPr="00BF1482">
        <w:rPr>
          <w:rFonts w:ascii="Times New Roman" w:eastAsia="Times New Roman" w:hAnsi="Times New Roman" w:cs="Times New Roman"/>
          <w:b/>
          <w:bCs/>
          <w:spacing w:val="6"/>
          <w:sz w:val="24"/>
          <w:szCs w:val="24"/>
        </w:rPr>
        <w:t>DeSantis but he also has refused to say if he thinks President Biden was lawfully electe</w:t>
      </w:r>
      <w:r w:rsidR="003922A1" w:rsidRPr="00BF1482">
        <w:rPr>
          <w:rFonts w:ascii="Times New Roman" w:eastAsia="Times New Roman" w:hAnsi="Times New Roman" w:cs="Times New Roman"/>
          <w:b/>
          <w:bCs/>
          <w:spacing w:val="6"/>
          <w:sz w:val="24"/>
          <w:szCs w:val="24"/>
        </w:rPr>
        <w:t xml:space="preserve">d &amp; repeatedly supports election-deniers. </w:t>
      </w:r>
      <w:r w:rsidR="0018114C" w:rsidRPr="00BF1482">
        <w:rPr>
          <w:rFonts w:ascii="Times New Roman" w:eastAsia="Times New Roman" w:hAnsi="Times New Roman" w:cs="Times New Roman"/>
          <w:b/>
          <w:bCs/>
          <w:spacing w:val="6"/>
          <w:sz w:val="24"/>
          <w:szCs w:val="24"/>
        </w:rPr>
        <w:t>De</w:t>
      </w:r>
      <w:r w:rsidRPr="00BF1482">
        <w:rPr>
          <w:rFonts w:ascii="Times New Roman" w:eastAsia="Times New Roman" w:hAnsi="Times New Roman" w:cs="Times New Roman"/>
          <w:b/>
          <w:bCs/>
          <w:spacing w:val="6"/>
          <w:sz w:val="24"/>
          <w:szCs w:val="24"/>
        </w:rPr>
        <w:t xml:space="preserve">In other words, DeSantis is a coward, afraid to </w:t>
      </w:r>
      <w:r w:rsidR="00B01E1A" w:rsidRPr="00BF1482">
        <w:rPr>
          <w:rFonts w:ascii="Times New Roman" w:eastAsia="Times New Roman" w:hAnsi="Times New Roman" w:cs="Times New Roman"/>
          <w:b/>
          <w:bCs/>
          <w:spacing w:val="6"/>
          <w:sz w:val="24"/>
          <w:szCs w:val="24"/>
        </w:rPr>
        <w:t xml:space="preserve">speak the truth that would </w:t>
      </w:r>
      <w:r w:rsidRPr="00BF1482">
        <w:rPr>
          <w:rFonts w:ascii="Times New Roman" w:eastAsia="Times New Roman" w:hAnsi="Times New Roman" w:cs="Times New Roman"/>
          <w:b/>
          <w:bCs/>
          <w:spacing w:val="6"/>
          <w:sz w:val="24"/>
          <w:szCs w:val="24"/>
        </w:rPr>
        <w:t xml:space="preserve">alienate his huge cadre of election-denier supporters. </w:t>
      </w:r>
      <w:hyperlink r:id="rId41" w:history="1">
        <w:r w:rsidRPr="00BF1482">
          <w:rPr>
            <w:rStyle w:val="Hyperlink"/>
            <w:rFonts w:ascii="Times New Roman" w:eastAsia="Times New Roman" w:hAnsi="Times New Roman" w:cs="Times New Roman"/>
            <w:b/>
            <w:bCs/>
            <w:kern w:val="36"/>
            <w:sz w:val="24"/>
            <w:szCs w:val="24"/>
          </w:rPr>
          <w:t>https://www.cnn.com/2022/09/26/politics/ron-desantis-election-deniers-florida-2020/index.html?oref=csfl_firstread_nl</w:t>
        </w:r>
      </w:hyperlink>
      <w:r w:rsidR="005921D6" w:rsidRPr="00BF1482">
        <w:rPr>
          <w:rStyle w:val="Hyperlink"/>
          <w:rFonts w:ascii="Times New Roman" w:eastAsia="Times New Roman" w:hAnsi="Times New Roman" w:cs="Times New Roman"/>
          <w:b/>
          <w:bCs/>
          <w:kern w:val="36"/>
          <w:sz w:val="24"/>
          <w:szCs w:val="24"/>
        </w:rPr>
        <w:br/>
      </w:r>
    </w:p>
    <w:p w14:paraId="3CDEE810" w14:textId="29552133" w:rsidR="00B07E7B" w:rsidRPr="00BF1482" w:rsidRDefault="008B4EBC" w:rsidP="00BF1482">
      <w:pPr>
        <w:pStyle w:val="ListParagraph"/>
        <w:numPr>
          <w:ilvl w:val="0"/>
          <w:numId w:val="6"/>
        </w:numPr>
        <w:shd w:val="clear" w:color="auto" w:fill="FFFFFF"/>
        <w:spacing w:before="100" w:beforeAutospacing="1" w:after="0" w:line="240" w:lineRule="auto"/>
        <w:outlineLvl w:val="1"/>
        <w:rPr>
          <w:rFonts w:ascii="Times New Roman" w:eastAsia="Times New Roman" w:hAnsi="Times New Roman" w:cs="Times New Roman"/>
          <w:b/>
          <w:bCs/>
          <w:color w:val="000000"/>
          <w:kern w:val="36"/>
          <w:sz w:val="24"/>
          <w:szCs w:val="24"/>
        </w:rPr>
      </w:pPr>
      <w:r w:rsidRPr="00BF1482">
        <w:rPr>
          <w:rFonts w:ascii="Times New Roman" w:eastAsia="Times New Roman" w:hAnsi="Times New Roman" w:cs="Times New Roman"/>
          <w:b/>
          <w:bCs/>
          <w:color w:val="272C3F"/>
          <w:sz w:val="24"/>
          <w:szCs w:val="24"/>
        </w:rPr>
        <w:t xml:space="preserve">DeSantis refuses to use the words “climate change” ignoring overwhelming scientific evidence. Hurricane Ian has rapidly strengthened due to </w:t>
      </w:r>
      <w:r w:rsidRPr="00BF1482">
        <w:rPr>
          <w:rFonts w:ascii="Times New Roman" w:eastAsia="Times New Roman" w:hAnsi="Times New Roman" w:cs="Times New Roman"/>
          <w:b/>
          <w:bCs/>
          <w:color w:val="000000"/>
          <w:sz w:val="24"/>
          <w:szCs w:val="24"/>
        </w:rPr>
        <w:t xml:space="preserve">Warming waters influenced by climate change as well as changing wind patterns also climate change. In other words, DeSantis ignored science demonstrating how this Yale grad </w:t>
      </w:r>
      <w:r w:rsidR="001C2760" w:rsidRPr="00BF1482">
        <w:rPr>
          <w:rFonts w:ascii="Times New Roman" w:eastAsia="Times New Roman" w:hAnsi="Times New Roman" w:cs="Times New Roman"/>
          <w:b/>
          <w:bCs/>
          <w:color w:val="000000"/>
          <w:sz w:val="24"/>
          <w:szCs w:val="24"/>
        </w:rPr>
        <w:t xml:space="preserve">behaves </w:t>
      </w:r>
      <w:r w:rsidRPr="00BF1482">
        <w:rPr>
          <w:rFonts w:ascii="Times New Roman" w:eastAsia="Times New Roman" w:hAnsi="Times New Roman" w:cs="Times New Roman"/>
          <w:b/>
          <w:bCs/>
          <w:color w:val="000000"/>
          <w:sz w:val="24"/>
          <w:szCs w:val="24"/>
        </w:rPr>
        <w:t xml:space="preserve">like an ignorant politician more concerned with elections than protecting Floridians. </w:t>
      </w:r>
      <w:hyperlink r:id="rId42" w:history="1">
        <w:r w:rsidRPr="00BF1482">
          <w:rPr>
            <w:rStyle w:val="Hyperlink"/>
            <w:rFonts w:ascii="Times New Roman" w:eastAsia="Times New Roman" w:hAnsi="Times New Roman" w:cs="Times New Roman"/>
            <w:b/>
            <w:bCs/>
            <w:sz w:val="24"/>
            <w:szCs w:val="24"/>
          </w:rPr>
          <w:t>https://subscriber.politicopro.com/article/eenews/2022/09/27/hurricane-ian-spins-up-into-potential-catastrophe-00058924</w:t>
        </w:r>
      </w:hyperlink>
      <w:r w:rsidR="001E3CB1" w:rsidRPr="00BF1482">
        <w:rPr>
          <w:rStyle w:val="Hyperlink"/>
          <w:rFonts w:ascii="Times New Roman" w:eastAsia="Times New Roman" w:hAnsi="Times New Roman" w:cs="Times New Roman"/>
          <w:b/>
          <w:bCs/>
          <w:sz w:val="24"/>
          <w:szCs w:val="24"/>
        </w:rPr>
        <w:br/>
      </w:r>
    </w:p>
    <w:bookmarkEnd w:id="0"/>
    <w:p w14:paraId="729C1B50" w14:textId="09AD9841" w:rsidR="00EC48E8" w:rsidRPr="00BF1482" w:rsidRDefault="0018114C" w:rsidP="00BF1482">
      <w:pPr>
        <w:pStyle w:val="ListParagraph"/>
        <w:numPr>
          <w:ilvl w:val="0"/>
          <w:numId w:val="6"/>
        </w:numPr>
        <w:rPr>
          <w:rFonts w:ascii="Times New Roman" w:hAnsi="Times New Roman" w:cs="Times New Roman"/>
          <w:color w:val="0000FF"/>
          <w:sz w:val="24"/>
          <w:szCs w:val="24"/>
          <w:u w:val="single"/>
        </w:rPr>
      </w:pPr>
      <w:r w:rsidRPr="00BF1482">
        <w:rPr>
          <w:rFonts w:ascii="Times New Roman" w:eastAsia="Times New Roman" w:hAnsi="Times New Roman" w:cs="Times New Roman"/>
          <w:b/>
          <w:bCs/>
          <w:color w:val="212529"/>
          <w:kern w:val="36"/>
          <w:sz w:val="24"/>
          <w:szCs w:val="24"/>
        </w:rPr>
        <w:t xml:space="preserve">DeSantis brags about “Free Florida” but refuses to allow mainstream media to his events banishing any reporters that would dare to be critical. </w:t>
      </w:r>
      <w:r w:rsidR="00962F11" w:rsidRPr="00BF1482">
        <w:rPr>
          <w:rFonts w:ascii="Times New Roman" w:eastAsia="Times New Roman" w:hAnsi="Times New Roman" w:cs="Times New Roman"/>
          <w:b/>
          <w:bCs/>
          <w:color w:val="212529"/>
          <w:kern w:val="36"/>
          <w:sz w:val="24"/>
          <w:szCs w:val="24"/>
        </w:rPr>
        <w:t xml:space="preserve">His spokesperson Christine Pushaw brags about “cutting them off”—that is media who do not fawn to DeSantis. </w:t>
      </w:r>
      <w:r w:rsidRPr="00BF1482">
        <w:rPr>
          <w:rFonts w:ascii="Times New Roman" w:eastAsia="Times New Roman" w:hAnsi="Times New Roman" w:cs="Times New Roman"/>
          <w:b/>
          <w:bCs/>
          <w:color w:val="212529"/>
          <w:kern w:val="36"/>
          <w:sz w:val="24"/>
          <w:szCs w:val="24"/>
        </w:rPr>
        <w:t>This demonstrates his authoritarian nature and also proves that he doesn’t have the courage to contend with critic</w:t>
      </w:r>
      <w:r w:rsidRPr="00BF1482">
        <w:rPr>
          <w:rFonts w:ascii="Times New Roman" w:eastAsia="Times New Roman" w:hAnsi="Times New Roman" w:cs="Times New Roman"/>
          <w:color w:val="212529"/>
          <w:kern w:val="36"/>
          <w:sz w:val="24"/>
          <w:szCs w:val="24"/>
        </w:rPr>
        <w:t xml:space="preserve">s. </w:t>
      </w:r>
      <w:hyperlink r:id="rId43" w:history="1">
        <w:r w:rsidR="00EC48E8" w:rsidRPr="00BF1482">
          <w:rPr>
            <w:rFonts w:ascii="Times New Roman" w:hAnsi="Times New Roman" w:cs="Times New Roman"/>
            <w:color w:val="0000FF"/>
            <w:sz w:val="24"/>
            <w:szCs w:val="24"/>
            <w:u w:val="single"/>
          </w:rPr>
          <w:t>https://floridapolitics.com/archives/555876-we-cut-them-off-christina-pushaw-shares-her-strategy-for-defeating-legacy-media-activists/</w:t>
        </w:r>
      </w:hyperlink>
      <w:r w:rsidR="005921D6" w:rsidRPr="00BF1482">
        <w:rPr>
          <w:rFonts w:ascii="Times New Roman" w:hAnsi="Times New Roman" w:cs="Times New Roman"/>
          <w:color w:val="0000FF"/>
          <w:sz w:val="24"/>
          <w:szCs w:val="24"/>
          <w:u w:val="single"/>
        </w:rPr>
        <w:br/>
      </w:r>
    </w:p>
    <w:p w14:paraId="1CADCA95" w14:textId="58B1D37D" w:rsidR="00A312CB" w:rsidRPr="00BF1482" w:rsidRDefault="00C429F6" w:rsidP="00BF1482">
      <w:pPr>
        <w:pStyle w:val="ListParagraph"/>
        <w:numPr>
          <w:ilvl w:val="0"/>
          <w:numId w:val="6"/>
        </w:numPr>
        <w:shd w:val="clear" w:color="auto" w:fill="FFFFFF"/>
        <w:spacing w:after="450" w:line="240" w:lineRule="auto"/>
        <w:rPr>
          <w:rFonts w:ascii="Times New Roman" w:eastAsia="Times New Roman" w:hAnsi="Times New Roman" w:cs="Times New Roman"/>
          <w:color w:val="333333"/>
          <w:sz w:val="24"/>
          <w:szCs w:val="24"/>
        </w:rPr>
      </w:pPr>
      <w:r w:rsidRPr="00BF1482">
        <w:rPr>
          <w:rFonts w:ascii="Times New Roman" w:hAnsi="Times New Roman" w:cs="Times New Roman"/>
          <w:b/>
          <w:bCs/>
          <w:sz w:val="24"/>
          <w:szCs w:val="24"/>
        </w:rPr>
        <w:t xml:space="preserve">In DeSantis’ Free Florida, </w:t>
      </w:r>
      <w:r w:rsidR="005F5361" w:rsidRPr="00BF1482">
        <w:rPr>
          <w:rFonts w:ascii="Times New Roman" w:hAnsi="Times New Roman" w:cs="Times New Roman"/>
          <w:b/>
          <w:bCs/>
          <w:sz w:val="24"/>
          <w:szCs w:val="24"/>
        </w:rPr>
        <w:t>Abortions are banned, d</w:t>
      </w:r>
      <w:r w:rsidRPr="00BF1482">
        <w:rPr>
          <w:rFonts w:ascii="Times New Roman" w:eastAsia="Times New Roman" w:hAnsi="Times New Roman" w:cs="Times New Roman"/>
          <w:b/>
          <w:bCs/>
          <w:sz w:val="24"/>
          <w:szCs w:val="24"/>
        </w:rPr>
        <w:t xml:space="preserve">iscussions of sexual orientation and gender identity are now barred in Florida schools </w:t>
      </w:r>
      <w:r w:rsidR="005F5361" w:rsidRPr="00BF1482">
        <w:rPr>
          <w:rFonts w:ascii="Times New Roman" w:eastAsia="Times New Roman" w:hAnsi="Times New Roman" w:cs="Times New Roman"/>
          <w:b/>
          <w:bCs/>
          <w:sz w:val="24"/>
          <w:szCs w:val="24"/>
        </w:rPr>
        <w:t>&amp;</w:t>
      </w:r>
      <w:r w:rsidRPr="00BF1482">
        <w:rPr>
          <w:rFonts w:ascii="Times New Roman" w:eastAsia="Times New Roman" w:hAnsi="Times New Roman" w:cs="Times New Roman"/>
          <w:b/>
          <w:bCs/>
          <w:sz w:val="24"/>
          <w:szCs w:val="24"/>
        </w:rPr>
        <w:t xml:space="preserve"> even math textbooks have been </w:t>
      </w:r>
      <w:hyperlink r:id="rId44" w:tgtFrame="_blank" w:history="1">
        <w:r w:rsidRPr="00BF1482">
          <w:rPr>
            <w:rFonts w:ascii="Times New Roman" w:eastAsia="Times New Roman" w:hAnsi="Times New Roman" w:cs="Times New Roman"/>
            <w:b/>
            <w:bCs/>
            <w:sz w:val="24"/>
            <w:szCs w:val="24"/>
          </w:rPr>
          <w:t>rejected</w:t>
        </w:r>
      </w:hyperlink>
      <w:r w:rsidRPr="00BF1482">
        <w:rPr>
          <w:rFonts w:ascii="Times New Roman" w:eastAsia="Times New Roman" w:hAnsi="Times New Roman" w:cs="Times New Roman"/>
          <w:b/>
          <w:bCs/>
          <w:sz w:val="24"/>
          <w:szCs w:val="24"/>
        </w:rPr>
        <w:t>.</w:t>
      </w:r>
      <w:r w:rsidR="00A845E1" w:rsidRPr="00BF1482">
        <w:rPr>
          <w:rFonts w:ascii="Times New Roman" w:eastAsia="Times New Roman" w:hAnsi="Times New Roman" w:cs="Times New Roman"/>
          <w:b/>
          <w:bCs/>
          <w:sz w:val="24"/>
          <w:szCs w:val="24"/>
        </w:rPr>
        <w:t xml:space="preserve"> Freedom to DeSantis means doing what </w:t>
      </w:r>
      <w:r w:rsidR="009A4D50" w:rsidRPr="00BF1482">
        <w:rPr>
          <w:rFonts w:ascii="Times New Roman" w:eastAsia="Times New Roman" w:hAnsi="Times New Roman" w:cs="Times New Roman"/>
          <w:b/>
          <w:bCs/>
          <w:sz w:val="24"/>
          <w:szCs w:val="24"/>
        </w:rPr>
        <w:t>HE</w:t>
      </w:r>
      <w:r w:rsidR="00A845E1" w:rsidRPr="00BF1482">
        <w:rPr>
          <w:rFonts w:ascii="Times New Roman" w:eastAsia="Times New Roman" w:hAnsi="Times New Roman" w:cs="Times New Roman"/>
          <w:b/>
          <w:bCs/>
          <w:sz w:val="24"/>
          <w:szCs w:val="24"/>
        </w:rPr>
        <w:t xml:space="preserve"> says you can do. </w:t>
      </w:r>
      <w:r w:rsidR="00A312CB" w:rsidRPr="00BF1482">
        <w:rPr>
          <w:rFonts w:ascii="Times New Roman" w:eastAsia="Times New Roman" w:hAnsi="Times New Roman" w:cs="Times New Roman"/>
          <w:b/>
          <w:bCs/>
          <w:sz w:val="24"/>
          <w:szCs w:val="24"/>
        </w:rPr>
        <w:t xml:space="preserve"> </w:t>
      </w:r>
      <w:r w:rsidR="009A4D50" w:rsidRPr="00BF1482">
        <w:rPr>
          <w:rFonts w:ascii="Times New Roman" w:eastAsia="Times New Roman" w:hAnsi="Times New Roman" w:cs="Times New Roman"/>
          <w:b/>
          <w:bCs/>
          <w:sz w:val="24"/>
          <w:szCs w:val="24"/>
        </w:rPr>
        <w:t xml:space="preserve">One more example of how he is a phony or speaks doubletalk </w:t>
      </w:r>
      <w:hyperlink r:id="rId45" w:history="1">
        <w:r w:rsidR="0038544D" w:rsidRPr="00BF1482">
          <w:rPr>
            <w:rStyle w:val="Hyperlink"/>
            <w:rFonts w:ascii="Times New Roman" w:eastAsia="Times New Roman" w:hAnsi="Times New Roman" w:cs="Times New Roman"/>
            <w:sz w:val="24"/>
            <w:szCs w:val="24"/>
          </w:rPr>
          <w:t>https://www.laprogressive.com/progressive-issues/is-ron-desantis-actually-a-fascist?utm_source=LA+Progressive+NEW&amp;utm_campaign=3ad6216424-LAP+News+-+20+April+17+PC_COPY_01&amp;utm_medium=email&amp;utm_term=0_61288e16ef-3ad6216424-287082536&amp;mc_cid=3ad6216424&amp;mc_eid=154bbbad68</w:t>
        </w:r>
      </w:hyperlink>
    </w:p>
    <w:p w14:paraId="31CA0352" w14:textId="17162DBF" w:rsidR="0038544D" w:rsidRPr="00BF1482" w:rsidRDefault="00D6436D" w:rsidP="00BF1482">
      <w:pPr>
        <w:pStyle w:val="ListParagraph"/>
        <w:numPr>
          <w:ilvl w:val="0"/>
          <w:numId w:val="6"/>
        </w:numPr>
        <w:rPr>
          <w:rFonts w:ascii="Times New Roman" w:hAnsi="Times New Roman" w:cs="Times New Roman"/>
          <w:sz w:val="24"/>
          <w:szCs w:val="24"/>
        </w:rPr>
      </w:pPr>
      <w:r w:rsidRPr="00BF1482">
        <w:rPr>
          <w:rFonts w:ascii="Times New Roman" w:eastAsia="Times New Roman" w:hAnsi="Times New Roman" w:cs="Times New Roman"/>
          <w:b/>
          <w:bCs/>
          <w:color w:val="212529"/>
          <w:kern w:val="36"/>
          <w:sz w:val="24"/>
          <w:szCs w:val="24"/>
        </w:rPr>
        <w:t xml:space="preserve">DeSantis has criticized Biden’s American Rescue Plan but Biden’s plan has paid for bonuses for First Responders and many infrastructure improvements that DeSantis &amp; other Florida Republicans have taken credit for. </w:t>
      </w:r>
      <w:hyperlink r:id="rId46" w:history="1">
        <w:r w:rsidR="0038544D" w:rsidRPr="00BF1482">
          <w:rPr>
            <w:rStyle w:val="Hyperlink"/>
            <w:rFonts w:ascii="Times New Roman" w:hAnsi="Times New Roman" w:cs="Times New Roman"/>
            <w:sz w:val="24"/>
            <w:szCs w:val="24"/>
          </w:rPr>
          <w:t>https://www.newsweek.com/fact-check-ron-desantis-first-responders-fund-paid-joe-biden-1743033</w:t>
        </w:r>
      </w:hyperlink>
      <w:r w:rsidR="005921D6" w:rsidRPr="00BF1482">
        <w:rPr>
          <w:rStyle w:val="Hyperlink"/>
          <w:rFonts w:ascii="Times New Roman" w:hAnsi="Times New Roman" w:cs="Times New Roman"/>
          <w:sz w:val="24"/>
          <w:szCs w:val="24"/>
        </w:rPr>
        <w:br/>
      </w:r>
    </w:p>
    <w:p w14:paraId="782B84D6" w14:textId="7E9BFF69" w:rsidR="00D237F2" w:rsidRPr="00BF1482" w:rsidRDefault="00A14BF0" w:rsidP="00BF1482">
      <w:pPr>
        <w:pStyle w:val="ListParagraph"/>
        <w:numPr>
          <w:ilvl w:val="0"/>
          <w:numId w:val="6"/>
        </w:numPr>
        <w:shd w:val="clear" w:color="auto" w:fill="FFFFFF"/>
        <w:spacing w:before="90" w:after="0" w:line="240" w:lineRule="auto"/>
        <w:outlineLvl w:val="0"/>
        <w:rPr>
          <w:rFonts w:ascii="Times New Roman" w:eastAsia="Times New Roman" w:hAnsi="Times New Roman" w:cs="Times New Roman"/>
          <w:b/>
          <w:bCs/>
          <w:color w:val="303030"/>
          <w:kern w:val="36"/>
          <w:sz w:val="24"/>
          <w:szCs w:val="24"/>
        </w:rPr>
      </w:pPr>
      <w:r w:rsidRPr="00BF1482">
        <w:rPr>
          <w:rFonts w:ascii="Times New Roman" w:hAnsi="Times New Roman" w:cs="Times New Roman"/>
          <w:b/>
          <w:bCs/>
          <w:color w:val="222222"/>
          <w:sz w:val="24"/>
          <w:szCs w:val="24"/>
        </w:rPr>
        <w:t xml:space="preserve">DeSantis &amp; Republicans have proven incapable </w:t>
      </w:r>
      <w:r w:rsidR="009A08F4" w:rsidRPr="00BF1482">
        <w:rPr>
          <w:rFonts w:ascii="Times New Roman" w:hAnsi="Times New Roman" w:cs="Times New Roman"/>
          <w:b/>
          <w:bCs/>
          <w:color w:val="222222"/>
          <w:sz w:val="24"/>
          <w:szCs w:val="24"/>
        </w:rPr>
        <w:t xml:space="preserve">of </w:t>
      </w:r>
      <w:r w:rsidRPr="00BF1482">
        <w:rPr>
          <w:rFonts w:ascii="Times New Roman" w:hAnsi="Times New Roman" w:cs="Times New Roman"/>
          <w:b/>
          <w:bCs/>
          <w:color w:val="222222"/>
          <w:sz w:val="24"/>
          <w:szCs w:val="24"/>
        </w:rPr>
        <w:t xml:space="preserve">dealing with dangerous hurricanes. DeSantis attended a football game as the storm approached &amp; evacuation orders were not made early enough. DeSantis voted AGAINST Federal Hurricane Relief funds for New York in 2013—now wants the aid for Florida but his pals, Matt Gaetz &amp; Marco Rubio have threatened to vote AGAINST Federal Aid. In short, DeSantis &amp; Republicans have failed the test of protecting Florida against hurricanes.  </w:t>
      </w:r>
      <w:hyperlink r:id="rId47" w:history="1">
        <w:r w:rsidRPr="00BF1482">
          <w:rPr>
            <w:rStyle w:val="Hyperlink"/>
            <w:rFonts w:ascii="Times New Roman" w:eastAsia="Times New Roman" w:hAnsi="Times New Roman" w:cs="Times New Roman"/>
            <w:b/>
            <w:bCs/>
            <w:kern w:val="36"/>
            <w:sz w:val="24"/>
            <w:szCs w:val="24"/>
          </w:rPr>
          <w:t>https://www.tallahassee.com/story/weather/hurricane/2022/10/01/hurricane-ian-response-gov-desantis-defends-timing-southwest-florida-evacuation-orders/8140251001/?oref=csfl_firstread_nl</w:t>
        </w:r>
      </w:hyperlink>
      <w:r w:rsidR="005921D6" w:rsidRPr="00BF1482">
        <w:rPr>
          <w:rStyle w:val="Hyperlink"/>
          <w:rFonts w:ascii="Times New Roman" w:eastAsia="Times New Roman" w:hAnsi="Times New Roman" w:cs="Times New Roman"/>
          <w:b/>
          <w:bCs/>
          <w:kern w:val="36"/>
          <w:sz w:val="24"/>
          <w:szCs w:val="24"/>
        </w:rPr>
        <w:br/>
      </w:r>
    </w:p>
    <w:p w14:paraId="1F5661E0" w14:textId="7F9CF5AE" w:rsidR="00D237F2" w:rsidRPr="00BF1482" w:rsidRDefault="00D237F2" w:rsidP="00BF1482">
      <w:pPr>
        <w:pStyle w:val="ListParagraph"/>
        <w:numPr>
          <w:ilvl w:val="0"/>
          <w:numId w:val="6"/>
        </w:numPr>
        <w:shd w:val="clear" w:color="auto" w:fill="FFFFFF"/>
        <w:spacing w:before="90" w:after="0" w:line="240" w:lineRule="auto"/>
        <w:outlineLvl w:val="0"/>
        <w:rPr>
          <w:rFonts w:ascii="Times New Roman" w:eastAsia="Times New Roman" w:hAnsi="Times New Roman" w:cs="Times New Roman"/>
          <w:b/>
          <w:bCs/>
          <w:color w:val="303030"/>
          <w:kern w:val="36"/>
          <w:sz w:val="24"/>
          <w:szCs w:val="24"/>
        </w:rPr>
      </w:pPr>
      <w:r w:rsidRPr="00BF1482">
        <w:rPr>
          <w:rFonts w:ascii="Times New Roman" w:eastAsia="Times New Roman" w:hAnsi="Times New Roman" w:cs="Times New Roman"/>
          <w:b/>
          <w:bCs/>
          <w:color w:val="303030"/>
          <w:kern w:val="36"/>
          <w:sz w:val="24"/>
          <w:szCs w:val="24"/>
        </w:rPr>
        <w:t>Rather than directly attack critical problems such as home insurance costs and lack of moderate-income housing, DeSantis &amp; his Republican Legislature spent time &amp; public tax  dollars in “waging culture-war battles”—he doesn’t want to fight the real tough problems but find &amp; spend all of his time on chasing scapegoats.</w:t>
      </w:r>
      <w:r w:rsidR="006045C0" w:rsidRPr="00BF1482">
        <w:rPr>
          <w:rFonts w:ascii="Times New Roman" w:eastAsia="Times New Roman" w:hAnsi="Times New Roman" w:cs="Times New Roman"/>
          <w:b/>
          <w:bCs/>
          <w:color w:val="303030"/>
          <w:kern w:val="36"/>
          <w:sz w:val="24"/>
          <w:szCs w:val="24"/>
        </w:rPr>
        <w:t xml:space="preserve"> They had plenty of time to address the home insurance crisis but did nothing until it was too late. </w:t>
      </w:r>
      <w:hyperlink r:id="rId48" w:history="1">
        <w:r w:rsidR="006045C0" w:rsidRPr="00BF1482">
          <w:rPr>
            <w:rStyle w:val="Hyperlink"/>
            <w:rFonts w:ascii="Times New Roman" w:eastAsia="Times New Roman" w:hAnsi="Times New Roman" w:cs="Times New Roman"/>
            <w:b/>
            <w:bCs/>
            <w:kern w:val="36"/>
            <w:sz w:val="24"/>
            <w:szCs w:val="24"/>
          </w:rPr>
          <w:t>https://jasongarcia.substack.com/p/ron-desantis-could-have-made-lawmakers</w:t>
        </w:r>
      </w:hyperlink>
    </w:p>
    <w:p w14:paraId="53CDCA44" w14:textId="77777777" w:rsidR="006045C0" w:rsidRDefault="006045C0" w:rsidP="00D237F2">
      <w:pPr>
        <w:shd w:val="clear" w:color="auto" w:fill="FFFFFF"/>
        <w:spacing w:before="90" w:after="0" w:line="240" w:lineRule="auto"/>
        <w:outlineLvl w:val="0"/>
        <w:rPr>
          <w:rFonts w:ascii="Times New Roman" w:eastAsia="Times New Roman" w:hAnsi="Times New Roman" w:cs="Times New Roman"/>
          <w:b/>
          <w:bCs/>
          <w:color w:val="303030"/>
          <w:kern w:val="36"/>
          <w:sz w:val="24"/>
          <w:szCs w:val="24"/>
        </w:rPr>
      </w:pPr>
    </w:p>
    <w:sectPr w:rsidR="0060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2A32"/>
    <w:multiLevelType w:val="hybridMultilevel"/>
    <w:tmpl w:val="6DAE2204"/>
    <w:lvl w:ilvl="0" w:tplc="9CA6F974">
      <w:start w:val="1"/>
      <w:numFmt w:val="decimal"/>
      <w:lvlText w:val="(%1)"/>
      <w:lvlJc w:val="left"/>
      <w:pPr>
        <w:ind w:left="720" w:hanging="360"/>
      </w:pPr>
      <w:rPr>
        <w:rFonts w:hint="default"/>
        <w:color w:val="21252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87E8F"/>
    <w:multiLevelType w:val="hybridMultilevel"/>
    <w:tmpl w:val="5992BADA"/>
    <w:lvl w:ilvl="0" w:tplc="433A9A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6C30"/>
    <w:multiLevelType w:val="hybridMultilevel"/>
    <w:tmpl w:val="B9266146"/>
    <w:lvl w:ilvl="0" w:tplc="0409000F">
      <w:start w:val="1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A75D3"/>
    <w:multiLevelType w:val="hybridMultilevel"/>
    <w:tmpl w:val="C8F04012"/>
    <w:lvl w:ilvl="0" w:tplc="04127812">
      <w:start w:val="1"/>
      <w:numFmt w:val="decimal"/>
      <w:lvlText w:val="%1."/>
      <w:lvlJc w:val="left"/>
      <w:pPr>
        <w:ind w:left="720" w:hanging="360"/>
      </w:pPr>
      <w:rPr>
        <w:rFonts w:hint="default"/>
        <w:color w:val="21252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60F68"/>
    <w:multiLevelType w:val="hybridMultilevel"/>
    <w:tmpl w:val="332EF0C4"/>
    <w:lvl w:ilvl="0" w:tplc="0798BA36">
      <w:start w:val="1"/>
      <w:numFmt w:val="decimal"/>
      <w:lvlText w:val="%1."/>
      <w:lvlJc w:val="left"/>
      <w:pPr>
        <w:ind w:left="720" w:hanging="360"/>
      </w:pPr>
      <w:rPr>
        <w:rFonts w:hint="default"/>
        <w:color w:val="1212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01E02"/>
    <w:multiLevelType w:val="multilevel"/>
    <w:tmpl w:val="BB4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553581">
    <w:abstractNumId w:val="5"/>
  </w:num>
  <w:num w:numId="2" w16cid:durableId="812871445">
    <w:abstractNumId w:val="0"/>
  </w:num>
  <w:num w:numId="3" w16cid:durableId="377362924">
    <w:abstractNumId w:val="1"/>
  </w:num>
  <w:num w:numId="4" w16cid:durableId="1201475641">
    <w:abstractNumId w:val="3"/>
  </w:num>
  <w:num w:numId="5" w16cid:durableId="1216356599">
    <w:abstractNumId w:val="2"/>
  </w:num>
  <w:num w:numId="6" w16cid:durableId="85422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7631"/>
    <w:rsid w:val="0000055D"/>
    <w:rsid w:val="0006490F"/>
    <w:rsid w:val="000656A7"/>
    <w:rsid w:val="00072AC6"/>
    <w:rsid w:val="000E7F62"/>
    <w:rsid w:val="0014700B"/>
    <w:rsid w:val="00165FE4"/>
    <w:rsid w:val="0018114C"/>
    <w:rsid w:val="00181856"/>
    <w:rsid w:val="001923BC"/>
    <w:rsid w:val="0019354C"/>
    <w:rsid w:val="001B1A75"/>
    <w:rsid w:val="001C2760"/>
    <w:rsid w:val="001E285B"/>
    <w:rsid w:val="001E3CB1"/>
    <w:rsid w:val="001F656E"/>
    <w:rsid w:val="001F771C"/>
    <w:rsid w:val="00204E65"/>
    <w:rsid w:val="00220E2C"/>
    <w:rsid w:val="00237631"/>
    <w:rsid w:val="002656B6"/>
    <w:rsid w:val="002868FC"/>
    <w:rsid w:val="00287D1F"/>
    <w:rsid w:val="002A3940"/>
    <w:rsid w:val="002A48F4"/>
    <w:rsid w:val="002F0AD7"/>
    <w:rsid w:val="00301B17"/>
    <w:rsid w:val="00302980"/>
    <w:rsid w:val="003101D6"/>
    <w:rsid w:val="00352FCE"/>
    <w:rsid w:val="003537A2"/>
    <w:rsid w:val="003549A0"/>
    <w:rsid w:val="00380FF8"/>
    <w:rsid w:val="0038117B"/>
    <w:rsid w:val="0038544D"/>
    <w:rsid w:val="003922A1"/>
    <w:rsid w:val="003C0961"/>
    <w:rsid w:val="003E7F4B"/>
    <w:rsid w:val="004031BF"/>
    <w:rsid w:val="00417437"/>
    <w:rsid w:val="00493ED2"/>
    <w:rsid w:val="004A022F"/>
    <w:rsid w:val="004E0316"/>
    <w:rsid w:val="004F1390"/>
    <w:rsid w:val="005610B5"/>
    <w:rsid w:val="00582483"/>
    <w:rsid w:val="005921D6"/>
    <w:rsid w:val="005B491D"/>
    <w:rsid w:val="005C24F2"/>
    <w:rsid w:val="005C394D"/>
    <w:rsid w:val="005F5361"/>
    <w:rsid w:val="005F7B02"/>
    <w:rsid w:val="006045C0"/>
    <w:rsid w:val="00642F1F"/>
    <w:rsid w:val="006464B3"/>
    <w:rsid w:val="00651339"/>
    <w:rsid w:val="00665408"/>
    <w:rsid w:val="006820C7"/>
    <w:rsid w:val="006867B6"/>
    <w:rsid w:val="006A425F"/>
    <w:rsid w:val="006B4407"/>
    <w:rsid w:val="006D0357"/>
    <w:rsid w:val="006D0AE0"/>
    <w:rsid w:val="006F047E"/>
    <w:rsid w:val="007650BE"/>
    <w:rsid w:val="0077110B"/>
    <w:rsid w:val="0078186B"/>
    <w:rsid w:val="007A283F"/>
    <w:rsid w:val="007A51C6"/>
    <w:rsid w:val="007A69A2"/>
    <w:rsid w:val="007E49ED"/>
    <w:rsid w:val="007F27F3"/>
    <w:rsid w:val="0080208D"/>
    <w:rsid w:val="00806CD5"/>
    <w:rsid w:val="00830AD9"/>
    <w:rsid w:val="00834500"/>
    <w:rsid w:val="00876990"/>
    <w:rsid w:val="00877722"/>
    <w:rsid w:val="008A6242"/>
    <w:rsid w:val="008B4EBC"/>
    <w:rsid w:val="008D3569"/>
    <w:rsid w:val="008F3284"/>
    <w:rsid w:val="00952236"/>
    <w:rsid w:val="009573F3"/>
    <w:rsid w:val="00962F11"/>
    <w:rsid w:val="00964432"/>
    <w:rsid w:val="009969F9"/>
    <w:rsid w:val="009A08F4"/>
    <w:rsid w:val="009A2146"/>
    <w:rsid w:val="009A4D50"/>
    <w:rsid w:val="00A14BF0"/>
    <w:rsid w:val="00A312CB"/>
    <w:rsid w:val="00A36D4D"/>
    <w:rsid w:val="00A626DE"/>
    <w:rsid w:val="00A779D4"/>
    <w:rsid w:val="00A845E1"/>
    <w:rsid w:val="00A867B8"/>
    <w:rsid w:val="00A96821"/>
    <w:rsid w:val="00AC1FE8"/>
    <w:rsid w:val="00B01E1A"/>
    <w:rsid w:val="00B07E7B"/>
    <w:rsid w:val="00B37324"/>
    <w:rsid w:val="00B41AE0"/>
    <w:rsid w:val="00B64EEF"/>
    <w:rsid w:val="00B970B7"/>
    <w:rsid w:val="00BE229D"/>
    <w:rsid w:val="00BF1482"/>
    <w:rsid w:val="00C00073"/>
    <w:rsid w:val="00C429F6"/>
    <w:rsid w:val="00C643DA"/>
    <w:rsid w:val="00C80275"/>
    <w:rsid w:val="00CA7FC8"/>
    <w:rsid w:val="00CE3A52"/>
    <w:rsid w:val="00D237F2"/>
    <w:rsid w:val="00D37D57"/>
    <w:rsid w:val="00D575D1"/>
    <w:rsid w:val="00D6031C"/>
    <w:rsid w:val="00D6436D"/>
    <w:rsid w:val="00D76499"/>
    <w:rsid w:val="00E14532"/>
    <w:rsid w:val="00EC298A"/>
    <w:rsid w:val="00EC48E8"/>
    <w:rsid w:val="00EC700E"/>
    <w:rsid w:val="00F52AB8"/>
    <w:rsid w:val="00FB7B38"/>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A989"/>
  <w15:docId w15:val="{CFD3B640-6977-4371-A717-4DCB6C58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E8"/>
    <w:rPr>
      <w:color w:val="0563C1" w:themeColor="hyperlink"/>
      <w:u w:val="single"/>
    </w:rPr>
  </w:style>
  <w:style w:type="character" w:styleId="UnresolvedMention">
    <w:name w:val="Unresolved Mention"/>
    <w:basedOn w:val="DefaultParagraphFont"/>
    <w:uiPriority w:val="99"/>
    <w:semiHidden/>
    <w:unhideWhenUsed/>
    <w:rsid w:val="00AC1FE8"/>
    <w:rPr>
      <w:color w:val="605E5C"/>
      <w:shd w:val="clear" w:color="auto" w:fill="E1DFDD"/>
    </w:rPr>
  </w:style>
  <w:style w:type="paragraph" w:styleId="ListParagraph">
    <w:name w:val="List Paragraph"/>
    <w:basedOn w:val="Normal"/>
    <w:uiPriority w:val="34"/>
    <w:qFormat/>
    <w:rsid w:val="002A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96">
      <w:bodyDiv w:val="1"/>
      <w:marLeft w:val="0"/>
      <w:marRight w:val="0"/>
      <w:marTop w:val="0"/>
      <w:marBottom w:val="0"/>
      <w:divBdr>
        <w:top w:val="none" w:sz="0" w:space="0" w:color="auto"/>
        <w:left w:val="none" w:sz="0" w:space="0" w:color="auto"/>
        <w:bottom w:val="none" w:sz="0" w:space="0" w:color="auto"/>
        <w:right w:val="none" w:sz="0" w:space="0" w:color="auto"/>
      </w:divBdr>
      <w:divsChild>
        <w:div w:id="187646264">
          <w:marLeft w:val="0"/>
          <w:marRight w:val="0"/>
          <w:marTop w:val="0"/>
          <w:marBottom w:val="0"/>
          <w:divBdr>
            <w:top w:val="none" w:sz="0" w:space="0" w:color="auto"/>
            <w:left w:val="none" w:sz="0" w:space="0" w:color="auto"/>
            <w:bottom w:val="none" w:sz="0" w:space="0" w:color="auto"/>
            <w:right w:val="none" w:sz="0" w:space="0" w:color="auto"/>
          </w:divBdr>
          <w:divsChild>
            <w:div w:id="17970427">
              <w:marLeft w:val="0"/>
              <w:marRight w:val="0"/>
              <w:marTop w:val="0"/>
              <w:marBottom w:val="0"/>
              <w:divBdr>
                <w:top w:val="none" w:sz="0" w:space="0" w:color="auto"/>
                <w:left w:val="none" w:sz="0" w:space="0" w:color="auto"/>
                <w:bottom w:val="none" w:sz="0" w:space="0" w:color="auto"/>
                <w:right w:val="none" w:sz="0" w:space="0" w:color="auto"/>
              </w:divBdr>
            </w:div>
          </w:divsChild>
        </w:div>
        <w:div w:id="1175653866">
          <w:marLeft w:val="0"/>
          <w:marRight w:val="0"/>
          <w:marTop w:val="0"/>
          <w:marBottom w:val="360"/>
          <w:divBdr>
            <w:top w:val="none" w:sz="0" w:space="0" w:color="auto"/>
            <w:left w:val="none" w:sz="0" w:space="0" w:color="auto"/>
            <w:bottom w:val="none" w:sz="0" w:space="0" w:color="auto"/>
            <w:right w:val="none" w:sz="0" w:space="0" w:color="auto"/>
          </w:divBdr>
          <w:divsChild>
            <w:div w:id="790634253">
              <w:marLeft w:val="0"/>
              <w:marRight w:val="0"/>
              <w:marTop w:val="0"/>
              <w:marBottom w:val="0"/>
              <w:divBdr>
                <w:top w:val="none" w:sz="0" w:space="0" w:color="auto"/>
                <w:left w:val="none" w:sz="0" w:space="0" w:color="auto"/>
                <w:bottom w:val="none" w:sz="0" w:space="0" w:color="auto"/>
                <w:right w:val="none" w:sz="0" w:space="0" w:color="auto"/>
              </w:divBdr>
            </w:div>
          </w:divsChild>
        </w:div>
        <w:div w:id="1422290909">
          <w:marLeft w:val="0"/>
          <w:marRight w:val="0"/>
          <w:marTop w:val="0"/>
          <w:marBottom w:val="540"/>
          <w:divBdr>
            <w:top w:val="none" w:sz="0" w:space="0" w:color="auto"/>
            <w:left w:val="none" w:sz="0" w:space="0" w:color="auto"/>
            <w:bottom w:val="none" w:sz="0" w:space="0" w:color="auto"/>
            <w:right w:val="none" w:sz="0" w:space="0" w:color="auto"/>
          </w:divBdr>
          <w:divsChild>
            <w:div w:id="1461338729">
              <w:marLeft w:val="0"/>
              <w:marRight w:val="0"/>
              <w:marTop w:val="0"/>
              <w:marBottom w:val="0"/>
              <w:divBdr>
                <w:top w:val="none" w:sz="0" w:space="0" w:color="auto"/>
                <w:left w:val="none" w:sz="0" w:space="0" w:color="auto"/>
                <w:bottom w:val="none" w:sz="0" w:space="0" w:color="auto"/>
                <w:right w:val="none" w:sz="0" w:space="0" w:color="auto"/>
              </w:divBdr>
            </w:div>
          </w:divsChild>
        </w:div>
        <w:div w:id="2000767201">
          <w:marLeft w:val="0"/>
          <w:marRight w:val="0"/>
          <w:marTop w:val="0"/>
          <w:marBottom w:val="0"/>
          <w:divBdr>
            <w:top w:val="none" w:sz="0" w:space="0" w:color="auto"/>
            <w:left w:val="none" w:sz="0" w:space="0" w:color="auto"/>
            <w:bottom w:val="none" w:sz="0" w:space="0" w:color="auto"/>
            <w:right w:val="none" w:sz="0" w:space="0" w:color="auto"/>
          </w:divBdr>
          <w:divsChild>
            <w:div w:id="1694897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6744908">
      <w:bodyDiv w:val="1"/>
      <w:marLeft w:val="0"/>
      <w:marRight w:val="0"/>
      <w:marTop w:val="0"/>
      <w:marBottom w:val="0"/>
      <w:divBdr>
        <w:top w:val="none" w:sz="0" w:space="0" w:color="auto"/>
        <w:left w:val="none" w:sz="0" w:space="0" w:color="auto"/>
        <w:bottom w:val="none" w:sz="0" w:space="0" w:color="auto"/>
        <w:right w:val="none" w:sz="0" w:space="0" w:color="auto"/>
      </w:divBdr>
      <w:divsChild>
        <w:div w:id="555898686">
          <w:marLeft w:val="0"/>
          <w:marRight w:val="240"/>
          <w:marTop w:val="0"/>
          <w:marBottom w:val="0"/>
          <w:divBdr>
            <w:top w:val="none" w:sz="0" w:space="0" w:color="auto"/>
            <w:left w:val="none" w:sz="0" w:space="0" w:color="auto"/>
            <w:bottom w:val="none" w:sz="0" w:space="0" w:color="auto"/>
            <w:right w:val="none" w:sz="0" w:space="0" w:color="auto"/>
          </w:divBdr>
          <w:divsChild>
            <w:div w:id="1549074800">
              <w:marLeft w:val="0"/>
              <w:marRight w:val="0"/>
              <w:marTop w:val="0"/>
              <w:marBottom w:val="0"/>
              <w:divBdr>
                <w:top w:val="none" w:sz="0" w:space="0" w:color="auto"/>
                <w:left w:val="none" w:sz="0" w:space="0" w:color="auto"/>
                <w:bottom w:val="none" w:sz="0" w:space="0" w:color="auto"/>
                <w:right w:val="none" w:sz="0" w:space="0" w:color="auto"/>
              </w:divBdr>
              <w:divsChild>
                <w:div w:id="339309335">
                  <w:marLeft w:val="0"/>
                  <w:marRight w:val="0"/>
                  <w:marTop w:val="0"/>
                  <w:marBottom w:val="0"/>
                  <w:divBdr>
                    <w:top w:val="none" w:sz="0" w:space="0" w:color="auto"/>
                    <w:left w:val="none" w:sz="0" w:space="0" w:color="auto"/>
                    <w:bottom w:val="none" w:sz="0" w:space="0" w:color="auto"/>
                    <w:right w:val="none" w:sz="0" w:space="0" w:color="auto"/>
                  </w:divBdr>
                  <w:divsChild>
                    <w:div w:id="49966291">
                      <w:marLeft w:val="0"/>
                      <w:marRight w:val="0"/>
                      <w:marTop w:val="0"/>
                      <w:marBottom w:val="0"/>
                      <w:divBdr>
                        <w:top w:val="none" w:sz="0" w:space="0" w:color="auto"/>
                        <w:left w:val="none" w:sz="0" w:space="0" w:color="auto"/>
                        <w:bottom w:val="none" w:sz="0" w:space="0" w:color="auto"/>
                        <w:right w:val="none" w:sz="0" w:space="0" w:color="auto"/>
                      </w:divBdr>
                      <w:divsChild>
                        <w:div w:id="1105879560">
                          <w:marLeft w:val="0"/>
                          <w:marRight w:val="0"/>
                          <w:marTop w:val="0"/>
                          <w:marBottom w:val="0"/>
                          <w:divBdr>
                            <w:top w:val="none" w:sz="0" w:space="0" w:color="auto"/>
                            <w:left w:val="none" w:sz="0" w:space="0" w:color="auto"/>
                            <w:bottom w:val="none" w:sz="0" w:space="0" w:color="auto"/>
                            <w:right w:val="none" w:sz="0" w:space="0" w:color="auto"/>
                          </w:divBdr>
                          <w:divsChild>
                            <w:div w:id="809134683">
                              <w:marLeft w:val="0"/>
                              <w:marRight w:val="0"/>
                              <w:marTop w:val="0"/>
                              <w:marBottom w:val="0"/>
                              <w:divBdr>
                                <w:top w:val="none" w:sz="0" w:space="0" w:color="auto"/>
                                <w:left w:val="none" w:sz="0" w:space="0" w:color="auto"/>
                                <w:bottom w:val="none" w:sz="0" w:space="0" w:color="auto"/>
                                <w:right w:val="none" w:sz="0" w:space="0" w:color="auto"/>
                              </w:divBdr>
                              <w:divsChild>
                                <w:div w:id="7396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loridaphoenix.com/2022/09/13/desantis-campaign-ad-touts-that-he-let-kids-go-to-school-omits-when-he-closed-schools-for-covid/?eType=EmailBlastContent&amp;eId=67755e84-72e6-477f-9031-a5c809a88026" TargetMode="External"/><Relationship Id="rId18" Type="http://schemas.openxmlformats.org/officeDocument/2006/relationships/hyperlink" Target="https://jasongarcia.substack.com/p/the-voice-of-florida-business-is" TargetMode="External"/><Relationship Id="rId26" Type="http://schemas.openxmlformats.org/officeDocument/2006/relationships/hyperlink" Target="https://floridaphoenix.com/2021/09/30/gov-desantis-pulls-one-road-from-the-everglades-but-oks-putting-in-another/" TargetMode="External"/><Relationship Id="rId39" Type="http://schemas.openxmlformats.org/officeDocument/2006/relationships/hyperlink" Target="https://subscriber.politicopro.com/article/eenews/2022/09/19/florida-insurance-crisis-deepens-as-rates-soar-and-insurers-flee-00057347" TargetMode="External"/><Relationship Id="rId21" Type="http://schemas.openxmlformats.org/officeDocument/2006/relationships/hyperlink" Target="https://www.oxfamamerica.org/explore/countries/united-states/poverty-in-the-us/best-states-to-work-2022/scorecard/?state=FL" TargetMode="External"/><Relationship Id="rId34" Type="http://schemas.openxmlformats.org/officeDocument/2006/relationships/hyperlink" Target="https://floridapolitics.com/archives/557606-declined-jimmy-patronis-plans-to-void-credit-companies-curtailing-gun-sales/" TargetMode="External"/><Relationship Id="rId42" Type="http://schemas.openxmlformats.org/officeDocument/2006/relationships/hyperlink" Target="https://subscriber.politicopro.com/article/eenews/2022/09/27/hurricane-ian-spins-up-into-potential-catastrophe-00058924" TargetMode="External"/><Relationship Id="rId47" Type="http://schemas.openxmlformats.org/officeDocument/2006/relationships/hyperlink" Target="https://www.tallahassee.com/story/weather/hurricane/2022/10/01/hurricane-ian-response-gov-desantis-defends-timing-southwest-florida-evacuation-orders/8140251001/?oref=csfl_firstread_nl" TargetMode="External"/><Relationship Id="rId50" Type="http://schemas.openxmlformats.org/officeDocument/2006/relationships/theme" Target="theme/theme1.xml"/><Relationship Id="rId7" Type="http://schemas.openxmlformats.org/officeDocument/2006/relationships/hyperlink" Target="https://floridaphoenix.com/2022/01/06/desantis-admits-roughly-1-million-covid-test-kits-did-expire-in-fl/?eType=EmailBlastContent&amp;eId=5bc32f7e-1622-4f3c-be15-44669a4e474e" TargetMode="External"/><Relationship Id="rId2" Type="http://schemas.openxmlformats.org/officeDocument/2006/relationships/styles" Target="styles.xml"/><Relationship Id="rId16" Type="http://schemas.openxmlformats.org/officeDocument/2006/relationships/hyperlink" Target="https://www.nytimes.com/2022/09/07/us/voter-fraud-penalties.html?smid=nytcore-ios-share&amp;referringSource=articleShare&amp;oref=csfl_firstread_nl" TargetMode="External"/><Relationship Id="rId29" Type="http://schemas.openxmlformats.org/officeDocument/2006/relationships/hyperlink" Target="https://floridaphoenix.com/2022/08/31/news-is-becoming-secondary-to-desantis-press-conferences-as-he-seeks-reelection/?eType=EmailBlastContent&amp;eId=537e50d8-9d3c-42a7-9d8e-548628b15cd5" TargetMode="External"/><Relationship Id="rId11" Type="http://schemas.openxmlformats.org/officeDocument/2006/relationships/hyperlink" Target="https://www.politico.com/news/2022/09/17/desantis-migrant-transports-south-florida-00057337?oref=csfl_firstread_nl" TargetMode="External"/><Relationship Id="rId24" Type="http://schemas.openxmlformats.org/officeDocument/2006/relationships/hyperlink" Target="https://floridaphoenix.com/2019/07/29/four-awful-new-state-laws-that-punish-citizens/" TargetMode="External"/><Relationship Id="rId32" Type="http://schemas.openxmlformats.org/officeDocument/2006/relationships/hyperlink" Target="https://www.orlandosentinel.com/politics/2022-election/os-ne-politics-2022-election-desantis-campaign-crossing-lines-20220908-jfkaoxlk75avrhg2fieli5k3iq-story.html" TargetMode="External"/><Relationship Id="rId37" Type="http://schemas.openxmlformats.org/officeDocument/2006/relationships/hyperlink" Target="https://www.insidepandc.com/article/2amn029mwrrwbx4pe0ydc/floridians/florida-us-reinsurer-losses-topped-1bn-in-2021-despite-no-significant-storms-am-best" TargetMode="External"/><Relationship Id="rId40" Type="http://schemas.openxmlformats.org/officeDocument/2006/relationships/hyperlink" Target="https://jasongarcia.substack.com/p/getting-rid-of-these-business-tax?utm_source=post-email-title&amp;publication_id=687064&amp;post_id=76007410&amp;isFreemail=true&amp;utm_medium=email" TargetMode="External"/><Relationship Id="rId45" Type="http://schemas.openxmlformats.org/officeDocument/2006/relationships/hyperlink" Target="https://www.laprogressive.com/progressive-issues/is-ron-desantis-actually-a-fascist?utm_source=LA+Progressive+NEW&amp;utm_campaign=3ad6216424-LAP+News+-+20+April+17+PC_COPY_01&amp;utm_medium=email&amp;utm_term=0_61288e16ef-3ad6216424-287082536&amp;mc_cid=3ad6216424&amp;mc_eid=154bbbad68" TargetMode="External"/><Relationship Id="rId5" Type="http://schemas.openxmlformats.org/officeDocument/2006/relationships/hyperlink" Target="https://floridaphoenix.com/blog/gov-procures-doses-of-regeneron-therapy-which-cdc-warns-is-weak-against-omicron/?eType=EmailBlastContent&amp;eId=fce87405-9c10-418e-957b-2256064ea1d6" TargetMode="External"/><Relationship Id="rId15" Type="http://schemas.openxmlformats.org/officeDocument/2006/relationships/hyperlink" Target="https://www.nytimes.com/2021/10/29/us/florida-professors-voting-rights-lawsuit.html" TargetMode="External"/><Relationship Id="rId23" Type="http://schemas.openxmlformats.org/officeDocument/2006/relationships/hyperlink" Target="https://floridaphoenix.com/2019/07/29/four-awful-new-state-laws-that-punish-citizens/" TargetMode="External"/><Relationship Id="rId28" Type="http://schemas.openxmlformats.org/officeDocument/2006/relationships/hyperlink" Target="https://www.orlandosentinel.com/politics/os-ne-desantis-biden-federal-bucks-20220517-mzqhznwqibgbrajq6qmfrtfkda-story.html" TargetMode="External"/><Relationship Id="rId36" Type="http://schemas.openxmlformats.org/officeDocument/2006/relationships/hyperlink" Target="https://www.spglobal.com/marketintelligence/en/news-insights/latest-news-headlines/florida-s-new-reinsurance-program-to-pass-little-savings-to-homeowners-71209189" TargetMode="External"/><Relationship Id="rId49" Type="http://schemas.openxmlformats.org/officeDocument/2006/relationships/fontTable" Target="fontTable.xml"/><Relationship Id="rId10" Type="http://schemas.openxmlformats.org/officeDocument/2006/relationships/hyperlink" Target="https://floridaphoenix.com/2022/01/07/desantis-and-his-surgeon-general-focus-on-covid-treatments-mum-on-vaccines/" TargetMode="External"/><Relationship Id="rId19" Type="http://schemas.openxmlformats.org/officeDocument/2006/relationships/hyperlink" Target="https://www.miamiherald.com/news/politics-government/state-politics/article265213541.html" TargetMode="External"/><Relationship Id="rId31" Type="http://schemas.openxmlformats.org/officeDocument/2006/relationships/hyperlink" Target="https://subscriber.politicopro.com/article/eenews/2022/09/27/hurricane-ian-spins-up-into-potential-catastrophe-00058924" TargetMode="External"/><Relationship Id="rId44" Type="http://schemas.openxmlformats.org/officeDocument/2006/relationships/hyperlink" Target="https://www.nytimes.com/2022/04/22/us/florida-rejected-textbooks.html" TargetMode="External"/><Relationship Id="rId4" Type="http://schemas.openxmlformats.org/officeDocument/2006/relationships/webSettings" Target="webSettings.xml"/><Relationship Id="rId9" Type="http://schemas.openxmlformats.org/officeDocument/2006/relationships/hyperlink" Target="https://www.politico.com/states/florida/story/2021/07/30/desantis-seeks-to-block-school-mask-mandates-in-florida-amid-covid-surge-1389293" TargetMode="External"/><Relationship Id="rId14" Type="http://schemas.openxmlformats.org/officeDocument/2006/relationships/hyperlink" Target="https://jasongarcia.substack.com/p/ron-desantis-tried-to-help-a-developer?utm_source=substack&amp;utm_medium=email" TargetMode="External"/><Relationship Id="rId22" Type="http://schemas.openxmlformats.org/officeDocument/2006/relationships/hyperlink" Target="https://www.cityandstatefl.com/policy/2022/09/new-index-ranks-best-and-worst-states-workers-florida/376758/" TargetMode="External"/><Relationship Id="rId27" Type="http://schemas.openxmlformats.org/officeDocument/2006/relationships/hyperlink" Target="https://www.nytimes.com/2022/08/31/opinion/ron-desantis-re-election-florida.html?campaign_id=39&amp;emc=edit_ty_20220831&amp;instance_id=70697&amp;nl=opinion-today&amp;regi_id=10365419&amp;segment_id=102835&amp;te=1&amp;user_id=1575e2a05f37205a27ca72946056eae7" TargetMode="External"/><Relationship Id="rId30" Type="http://schemas.openxmlformats.org/officeDocument/2006/relationships/hyperlink" Target="https://floridaphoenix.com/2021/12/07/avoiding-words-climate-change-desantis-says-global-warming-concerns-involve-left-wing-stuff/" TargetMode="External"/><Relationship Id="rId35" Type="http://schemas.openxmlformats.org/officeDocument/2006/relationships/hyperlink" Target="https://www.newyorker.com/news/our-columnists/why-ron-desantis-thinks-weaponizing-asylum-seekers-is-a-winning-strategy" TargetMode="External"/><Relationship Id="rId43" Type="http://schemas.openxmlformats.org/officeDocument/2006/relationships/hyperlink" Target="https://floridapolitics.com/archives/555876-we-cut-them-off-christina-pushaw-shares-her-strategy-for-defeating-legacy-media-activists/" TargetMode="External"/><Relationship Id="rId48" Type="http://schemas.openxmlformats.org/officeDocument/2006/relationships/hyperlink" Target="https://jasongarcia.substack.com/p/ron-desantis-could-have-made-lawmakers" TargetMode="External"/><Relationship Id="rId8" Type="http://schemas.openxmlformats.org/officeDocument/2006/relationships/hyperlink" Target="https://floridaphoenix.com/2022/01/07/desantis-and-his-surgeon-general-focus-on-covid-treatments-mum-on-vaccines/" TargetMode="External"/><Relationship Id="rId3" Type="http://schemas.openxmlformats.org/officeDocument/2006/relationships/settings" Target="settings.xml"/><Relationship Id="rId12" Type="http://schemas.openxmlformats.org/officeDocument/2006/relationships/hyperlink" Target="https://www.usatoday.com/story/news/nation/2022/10/05/migrants-key-to-rebuilding-florida-after-hurricane-ian-but-vulnerable-to-scams/8177904001/" TargetMode="External"/><Relationship Id="rId17" Type="http://schemas.openxmlformats.org/officeDocument/2006/relationships/hyperlink" Target="https://www.morningstar.com/articles/1113157/while-criticizing-esg-investing-florida-texas-public-pensions-have-overwhelmingly-supported-esg-resolutions-morningstar-study-says?utm_source=eloqua&amp;utm_medium=email&amp;utm_campaign=newsletter_morningdigest&amp;utm_content=38510" TargetMode="External"/><Relationship Id="rId25" Type="http://schemas.openxmlformats.org/officeDocument/2006/relationships/hyperlink" Target="https://floridaphoenix.com/2022/05/12/new-algae-blooms-expose-florida-gov-desantis-failure-to-fix-pollution/" TargetMode="External"/><Relationship Id="rId33" Type="http://schemas.openxmlformats.org/officeDocument/2006/relationships/hyperlink" Target="https://news.yahoo.com/firearms-banned-events-florida-gov-230034400.html" TargetMode="External"/><Relationship Id="rId38" Type="http://schemas.openxmlformats.org/officeDocument/2006/relationships/hyperlink" Target="https://www.floir.com/newsroom/archives/item-details/2022/07/27/florida-establishes-temporary-reinsurance-arrangement-for-insurers-facing-potential-financial-stability-rating-downgrades" TargetMode="External"/><Relationship Id="rId46" Type="http://schemas.openxmlformats.org/officeDocument/2006/relationships/hyperlink" Target="https://www.newsweek.com/fact-check-ron-desantis-first-responders-fund-paid-joe-biden-1743033" TargetMode="External"/><Relationship Id="rId20" Type="http://schemas.openxmlformats.org/officeDocument/2006/relationships/hyperlink" Target="https://jasongarcia.substack.com/p/how-ron-desantis-helped-florida-power?utm_source=substack&amp;utm_medium=email" TargetMode="External"/><Relationship Id="rId41" Type="http://schemas.openxmlformats.org/officeDocument/2006/relationships/hyperlink" Target="https://www.cnn.com/2022/09/26/politics/ron-desantis-election-deniers-florida-2020/index.html?oref=csfl_firstread_nl" TargetMode="External"/><Relationship Id="rId1" Type="http://schemas.openxmlformats.org/officeDocument/2006/relationships/numbering" Target="numbering.xml"/><Relationship Id="rId6" Type="http://schemas.openxmlformats.org/officeDocument/2006/relationships/hyperlink" Target="https://www.nbcnews.com/politics/donald-trump/trump-calls-politicians-who-refuse-say-they-received-covid-boosters-n1287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Rocheleau</dc:creator>
  <cp:keywords/>
  <dc:description/>
  <cp:lastModifiedBy>Bruce Rocheleau</cp:lastModifiedBy>
  <cp:revision>8</cp:revision>
  <dcterms:created xsi:type="dcterms:W3CDTF">2022-09-13T17:43:00Z</dcterms:created>
  <dcterms:modified xsi:type="dcterms:W3CDTF">2022-10-12T17:55:00Z</dcterms:modified>
</cp:coreProperties>
</file>